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98" w:rsidRDefault="002E77AF">
      <w:pPr>
        <w:spacing w:before="76"/>
        <w:ind w:right="254"/>
        <w:jc w:val="right"/>
        <w:rPr>
          <w:b/>
          <w:sz w:val="24"/>
        </w:rPr>
      </w:pPr>
      <w:r>
        <w:rPr>
          <w:b/>
          <w:spacing w:val="-2"/>
          <w:sz w:val="24"/>
        </w:rPr>
        <w:t>ETKİNLİK-</w:t>
      </w:r>
      <w:r>
        <w:rPr>
          <w:b/>
          <w:spacing w:val="-10"/>
          <w:sz w:val="24"/>
        </w:rPr>
        <w:t>1</w:t>
      </w:r>
    </w:p>
    <w:p w:rsidR="005A7E98" w:rsidRDefault="005A7E98">
      <w:pPr>
        <w:pStyle w:val="GvdeMetni"/>
        <w:spacing w:before="2" w:after="1"/>
        <w:rPr>
          <w:b/>
          <w:sz w:val="21"/>
        </w:rPr>
      </w:pPr>
    </w:p>
    <w:tbl>
      <w:tblPr>
        <w:tblStyle w:val="TableNormal"/>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5"/>
        <w:gridCol w:w="6114"/>
      </w:tblGrid>
      <w:tr w:rsidR="005A7E98">
        <w:trPr>
          <w:trHeight w:val="556"/>
        </w:trPr>
        <w:tc>
          <w:tcPr>
            <w:tcW w:w="2355" w:type="dxa"/>
            <w:tcBorders>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z w:val="24"/>
              </w:rPr>
              <w:t>Etkinliğin</w:t>
            </w:r>
            <w:r>
              <w:rPr>
                <w:b/>
                <w:spacing w:val="-3"/>
                <w:sz w:val="24"/>
              </w:rPr>
              <w:t xml:space="preserve"> </w:t>
            </w:r>
            <w:r>
              <w:rPr>
                <w:b/>
                <w:spacing w:val="-4"/>
                <w:sz w:val="24"/>
              </w:rPr>
              <w:t>Adı:</w:t>
            </w:r>
          </w:p>
        </w:tc>
        <w:tc>
          <w:tcPr>
            <w:tcW w:w="6114" w:type="dxa"/>
            <w:tcBorders>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Duyg</w:t>
            </w:r>
            <w:r>
              <w:rPr>
                <w:sz w:val="24"/>
              </w:rPr>
              <w:t>u</w:t>
            </w:r>
            <w:r>
              <w:rPr>
                <w:spacing w:val="-7"/>
                <w:sz w:val="24"/>
              </w:rPr>
              <w:t xml:space="preserve"> </w:t>
            </w:r>
            <w:r>
              <w:rPr>
                <w:spacing w:val="-2"/>
                <w:sz w:val="24"/>
              </w:rPr>
              <w:t>Termometresi</w:t>
            </w:r>
          </w:p>
        </w:tc>
      </w:tr>
      <w:tr w:rsidR="005A7E98">
        <w:trPr>
          <w:trHeight w:val="558"/>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11"/>
              <w:ind w:left="0"/>
              <w:rPr>
                <w:b/>
                <w:sz w:val="20"/>
              </w:rPr>
            </w:pPr>
          </w:p>
          <w:p w:rsidR="005A7E98" w:rsidRDefault="002E77AF">
            <w:pPr>
              <w:pStyle w:val="TableParagraph"/>
              <w:rPr>
                <w:b/>
                <w:sz w:val="24"/>
              </w:rPr>
            </w:pPr>
            <w:r>
              <w:rPr>
                <w:b/>
                <w:spacing w:val="-2"/>
                <w:sz w:val="24"/>
              </w:rPr>
              <w:t>Sınıf:</w:t>
            </w:r>
          </w:p>
        </w:tc>
        <w:tc>
          <w:tcPr>
            <w:tcW w:w="6114" w:type="dxa"/>
            <w:tcBorders>
              <w:top w:val="single" w:sz="4" w:space="0" w:color="000000"/>
              <w:left w:val="single" w:sz="4" w:space="0" w:color="000000"/>
              <w:bottom w:val="single" w:sz="4" w:space="0" w:color="000000"/>
            </w:tcBorders>
          </w:tcPr>
          <w:p w:rsidR="005A7E98" w:rsidRDefault="005A7E98">
            <w:pPr>
              <w:pStyle w:val="TableParagraph"/>
              <w:spacing w:before="6"/>
              <w:ind w:left="0"/>
              <w:rPr>
                <w:b/>
                <w:sz w:val="20"/>
              </w:rPr>
            </w:pPr>
          </w:p>
          <w:p w:rsidR="005A7E98" w:rsidRDefault="002E77AF">
            <w:pPr>
              <w:pStyle w:val="TableParagraph"/>
              <w:ind w:left="110"/>
              <w:rPr>
                <w:sz w:val="24"/>
              </w:rPr>
            </w:pPr>
            <w:r>
              <w:rPr>
                <w:spacing w:val="-2"/>
                <w:sz w:val="24"/>
              </w:rPr>
              <w:t>İlkokul</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z w:val="24"/>
              </w:rPr>
              <w:t>Yeterlik</w:t>
            </w:r>
            <w:r>
              <w:rPr>
                <w:b/>
                <w:spacing w:val="-4"/>
                <w:sz w:val="24"/>
              </w:rPr>
              <w:t xml:space="preserve"> </w:t>
            </w:r>
            <w:r>
              <w:rPr>
                <w:b/>
                <w:spacing w:val="-2"/>
                <w:sz w:val="24"/>
              </w:rPr>
              <w:t>Alanı:</w:t>
            </w:r>
          </w:p>
        </w:tc>
        <w:tc>
          <w:tcPr>
            <w:tcW w:w="6114"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Kişiler</w:t>
            </w:r>
            <w:r>
              <w:rPr>
                <w:spacing w:val="-6"/>
                <w:sz w:val="24"/>
              </w:rPr>
              <w:t xml:space="preserve"> </w:t>
            </w:r>
            <w:r>
              <w:rPr>
                <w:sz w:val="24"/>
              </w:rPr>
              <w:t>Arası</w:t>
            </w:r>
            <w:r>
              <w:rPr>
                <w:spacing w:val="-2"/>
                <w:sz w:val="24"/>
              </w:rPr>
              <w:t xml:space="preserve"> İlişkiler</w:t>
            </w:r>
          </w:p>
        </w:tc>
      </w:tr>
      <w:tr w:rsidR="005A7E98">
        <w:trPr>
          <w:trHeight w:val="1067"/>
        </w:trPr>
        <w:tc>
          <w:tcPr>
            <w:tcW w:w="2355" w:type="dxa"/>
            <w:tcBorders>
              <w:top w:val="single" w:sz="4" w:space="0" w:color="000000"/>
              <w:bottom w:val="single" w:sz="4" w:space="0" w:color="000000"/>
              <w:right w:val="single" w:sz="4" w:space="0" w:color="000000"/>
            </w:tcBorders>
          </w:tcPr>
          <w:p w:rsidR="005A7E98" w:rsidRDefault="005A7E98">
            <w:pPr>
              <w:pStyle w:val="TableParagraph"/>
              <w:ind w:left="0"/>
              <w:rPr>
                <w:b/>
                <w:sz w:val="26"/>
              </w:rPr>
            </w:pPr>
          </w:p>
          <w:p w:rsidR="005A7E98" w:rsidRDefault="002E77AF">
            <w:pPr>
              <w:pStyle w:val="TableParagraph"/>
              <w:spacing w:before="196"/>
              <w:rPr>
                <w:b/>
                <w:sz w:val="24"/>
              </w:rPr>
            </w:pPr>
            <w:r>
              <w:rPr>
                <w:b/>
                <w:spacing w:val="-2"/>
                <w:sz w:val="24"/>
              </w:rPr>
              <w:t>Kazanım:</w:t>
            </w:r>
          </w:p>
        </w:tc>
        <w:tc>
          <w:tcPr>
            <w:tcW w:w="6114" w:type="dxa"/>
            <w:tcBorders>
              <w:top w:val="single" w:sz="4" w:space="0" w:color="000000"/>
              <w:left w:val="single" w:sz="4" w:space="0" w:color="000000"/>
              <w:bottom w:val="single" w:sz="4" w:space="0" w:color="000000"/>
            </w:tcBorders>
          </w:tcPr>
          <w:p w:rsidR="005A7E98" w:rsidRDefault="002E77AF">
            <w:pPr>
              <w:pStyle w:val="TableParagraph"/>
              <w:spacing w:before="100" w:line="410" w:lineRule="atLeast"/>
              <w:ind w:left="110" w:right="80"/>
              <w:rPr>
                <w:sz w:val="24"/>
              </w:rPr>
            </w:pPr>
            <w:r>
              <w:rPr>
                <w:sz w:val="24"/>
              </w:rPr>
              <w:t>Duygularının</w:t>
            </w:r>
            <w:r>
              <w:rPr>
                <w:spacing w:val="-8"/>
                <w:sz w:val="24"/>
              </w:rPr>
              <w:t xml:space="preserve"> </w:t>
            </w:r>
            <w:r>
              <w:rPr>
                <w:sz w:val="24"/>
              </w:rPr>
              <w:t>yoğunluğuna</w:t>
            </w:r>
            <w:r>
              <w:rPr>
                <w:spacing w:val="-8"/>
                <w:sz w:val="24"/>
              </w:rPr>
              <w:t xml:space="preserve"> </w:t>
            </w:r>
            <w:r>
              <w:rPr>
                <w:sz w:val="24"/>
              </w:rPr>
              <w:t>yönelik</w:t>
            </w:r>
            <w:r>
              <w:rPr>
                <w:spacing w:val="-9"/>
                <w:sz w:val="24"/>
              </w:rPr>
              <w:t xml:space="preserve"> </w:t>
            </w:r>
            <w:r>
              <w:rPr>
                <w:sz w:val="24"/>
              </w:rPr>
              <w:t>farkındalık</w:t>
            </w:r>
            <w:r>
              <w:rPr>
                <w:spacing w:val="-9"/>
                <w:sz w:val="24"/>
              </w:rPr>
              <w:t xml:space="preserve"> </w:t>
            </w:r>
            <w:r>
              <w:rPr>
                <w:sz w:val="24"/>
              </w:rPr>
              <w:t>kazanır. Yoğun duygularını paylaştıkları kişilerin farkına varır.</w:t>
            </w:r>
          </w:p>
        </w:tc>
      </w:tr>
      <w:tr w:rsidR="005A7E98">
        <w:trPr>
          <w:trHeight w:val="559"/>
        </w:trPr>
        <w:tc>
          <w:tcPr>
            <w:tcW w:w="2355" w:type="dxa"/>
            <w:tcBorders>
              <w:top w:val="single" w:sz="4" w:space="0" w:color="000000"/>
              <w:bottom w:val="single" w:sz="4" w:space="0" w:color="000000"/>
              <w:right w:val="single" w:sz="4" w:space="0" w:color="000000"/>
            </w:tcBorders>
          </w:tcPr>
          <w:p w:rsidR="005A7E98" w:rsidRDefault="005A7E98">
            <w:pPr>
              <w:pStyle w:val="TableParagraph"/>
              <w:ind w:left="0"/>
              <w:rPr>
                <w:b/>
                <w:sz w:val="21"/>
              </w:rPr>
            </w:pPr>
          </w:p>
          <w:p w:rsidR="005A7E98" w:rsidRDefault="002E77AF">
            <w:pPr>
              <w:pStyle w:val="TableParagraph"/>
              <w:rPr>
                <w:b/>
                <w:sz w:val="24"/>
              </w:rPr>
            </w:pPr>
            <w:r>
              <w:rPr>
                <w:b/>
                <w:sz w:val="24"/>
              </w:rPr>
              <w:t>Öğrenci</w:t>
            </w:r>
            <w:r>
              <w:rPr>
                <w:b/>
                <w:spacing w:val="-3"/>
                <w:sz w:val="24"/>
              </w:rPr>
              <w:t xml:space="preserve"> </w:t>
            </w:r>
            <w:r>
              <w:rPr>
                <w:b/>
                <w:spacing w:val="-2"/>
                <w:sz w:val="24"/>
              </w:rPr>
              <w:t>Sayısı:</w:t>
            </w:r>
          </w:p>
        </w:tc>
        <w:tc>
          <w:tcPr>
            <w:tcW w:w="6114" w:type="dxa"/>
            <w:tcBorders>
              <w:top w:val="single" w:sz="4" w:space="0" w:color="000000"/>
              <w:left w:val="single" w:sz="4" w:space="0" w:color="000000"/>
              <w:bottom w:val="single" w:sz="4" w:space="0" w:color="000000"/>
            </w:tcBorders>
          </w:tcPr>
          <w:p w:rsidR="005A7E98" w:rsidRDefault="005A7E98">
            <w:pPr>
              <w:pStyle w:val="TableParagraph"/>
              <w:spacing w:before="7"/>
              <w:ind w:left="0"/>
              <w:rPr>
                <w:b/>
                <w:sz w:val="20"/>
              </w:rPr>
            </w:pPr>
          </w:p>
          <w:p w:rsidR="005A7E98" w:rsidRDefault="002E77AF">
            <w:pPr>
              <w:pStyle w:val="TableParagraph"/>
              <w:ind w:left="110"/>
              <w:rPr>
                <w:sz w:val="24"/>
              </w:rPr>
            </w:pPr>
            <w:r>
              <w:rPr>
                <w:sz w:val="24"/>
              </w:rPr>
              <w:t xml:space="preserve">Tüm </w:t>
            </w:r>
            <w:r>
              <w:rPr>
                <w:spacing w:val="-2"/>
                <w:sz w:val="24"/>
              </w:rPr>
              <w:t>Sınıf</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pacing w:val="-2"/>
                <w:sz w:val="24"/>
              </w:rPr>
              <w:t>Süre:</w:t>
            </w:r>
          </w:p>
        </w:tc>
        <w:tc>
          <w:tcPr>
            <w:tcW w:w="6114"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40</w:t>
            </w:r>
            <w:r>
              <w:rPr>
                <w:spacing w:val="-2"/>
                <w:sz w:val="24"/>
              </w:rPr>
              <w:t xml:space="preserve"> Dakika</w:t>
            </w:r>
          </w:p>
        </w:tc>
      </w:tr>
      <w:tr w:rsidR="005A7E98">
        <w:trPr>
          <w:trHeight w:val="558"/>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pacing w:val="-2"/>
                <w:sz w:val="24"/>
              </w:rPr>
              <w:t>Ortam:</w:t>
            </w:r>
          </w:p>
        </w:tc>
        <w:tc>
          <w:tcPr>
            <w:tcW w:w="6114"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pacing w:val="-2"/>
                <w:sz w:val="24"/>
              </w:rPr>
              <w:t>Sınıf</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z w:val="24"/>
              </w:rPr>
              <w:t xml:space="preserve">Sınıf </w:t>
            </w:r>
            <w:r>
              <w:rPr>
                <w:b/>
                <w:spacing w:val="-2"/>
                <w:sz w:val="24"/>
              </w:rPr>
              <w:t>Düzeni</w:t>
            </w:r>
          </w:p>
        </w:tc>
        <w:tc>
          <w:tcPr>
            <w:tcW w:w="6114"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Oturma</w:t>
            </w:r>
            <w:r>
              <w:rPr>
                <w:spacing w:val="-9"/>
                <w:sz w:val="24"/>
              </w:rPr>
              <w:t xml:space="preserve"> </w:t>
            </w:r>
            <w:r>
              <w:rPr>
                <w:spacing w:val="-2"/>
                <w:sz w:val="24"/>
              </w:rPr>
              <w:t>Düzeni</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pacing w:val="-2"/>
                <w:sz w:val="24"/>
              </w:rPr>
              <w:t>Araç-Gereç:</w:t>
            </w:r>
          </w:p>
        </w:tc>
        <w:tc>
          <w:tcPr>
            <w:tcW w:w="6114"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pacing w:val="-2"/>
                <w:sz w:val="24"/>
              </w:rPr>
              <w:t>Ek-</w:t>
            </w:r>
            <w:r>
              <w:rPr>
                <w:spacing w:val="-10"/>
                <w:sz w:val="24"/>
              </w:rPr>
              <w:t>1</w:t>
            </w:r>
          </w:p>
        </w:tc>
      </w:tr>
      <w:tr w:rsidR="005A7E98">
        <w:trPr>
          <w:trHeight w:val="875"/>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34"/>
              </w:rPr>
            </w:pPr>
          </w:p>
          <w:p w:rsidR="005A7E98" w:rsidRDefault="002E77AF">
            <w:pPr>
              <w:pStyle w:val="TableParagraph"/>
              <w:rPr>
                <w:b/>
                <w:sz w:val="24"/>
              </w:rPr>
            </w:pPr>
            <w:r>
              <w:rPr>
                <w:b/>
                <w:spacing w:val="-2"/>
                <w:sz w:val="24"/>
              </w:rPr>
              <w:t>Kaynak:</w:t>
            </w:r>
          </w:p>
        </w:tc>
        <w:tc>
          <w:tcPr>
            <w:tcW w:w="6114" w:type="dxa"/>
            <w:tcBorders>
              <w:top w:val="single" w:sz="4" w:space="0" w:color="000000"/>
              <w:left w:val="single" w:sz="4" w:space="0" w:color="000000"/>
              <w:bottom w:val="single" w:sz="4" w:space="0" w:color="000000"/>
            </w:tcBorders>
          </w:tcPr>
          <w:p w:rsidR="005A7E98" w:rsidRDefault="002E77AF">
            <w:pPr>
              <w:pStyle w:val="TableParagraph"/>
              <w:spacing w:before="202" w:line="310" w:lineRule="atLeast"/>
              <w:ind w:left="110"/>
              <w:rPr>
                <w:sz w:val="24"/>
              </w:rPr>
            </w:pPr>
            <w:r>
              <w:rPr>
                <w:sz w:val="24"/>
              </w:rPr>
              <w:t xml:space="preserve">ODTÜ Geliştirme Vakfı Özel İlkokulu(2020). </w:t>
            </w:r>
            <w:proofErr w:type="spellStart"/>
            <w:r>
              <w:rPr>
                <w:sz w:val="24"/>
              </w:rPr>
              <w:t>Pandemi</w:t>
            </w:r>
            <w:proofErr w:type="spellEnd"/>
            <w:r>
              <w:rPr>
                <w:sz w:val="24"/>
              </w:rPr>
              <w:t xml:space="preserve"> Sürecinde;</w:t>
            </w:r>
            <w:r>
              <w:rPr>
                <w:spacing w:val="-8"/>
                <w:sz w:val="24"/>
              </w:rPr>
              <w:t xml:space="preserve"> </w:t>
            </w:r>
            <w:r>
              <w:rPr>
                <w:sz w:val="24"/>
              </w:rPr>
              <w:t>Çocuklara</w:t>
            </w:r>
            <w:r>
              <w:rPr>
                <w:spacing w:val="-9"/>
                <w:sz w:val="24"/>
              </w:rPr>
              <w:t xml:space="preserve"> </w:t>
            </w:r>
            <w:r>
              <w:rPr>
                <w:sz w:val="24"/>
              </w:rPr>
              <w:t>Yönelik</w:t>
            </w:r>
            <w:r>
              <w:rPr>
                <w:spacing w:val="-8"/>
                <w:sz w:val="24"/>
              </w:rPr>
              <w:t xml:space="preserve"> </w:t>
            </w:r>
            <w:r>
              <w:rPr>
                <w:sz w:val="24"/>
              </w:rPr>
              <w:t>Psikolojik</w:t>
            </w:r>
            <w:r>
              <w:rPr>
                <w:spacing w:val="-8"/>
                <w:sz w:val="24"/>
              </w:rPr>
              <w:t xml:space="preserve"> </w:t>
            </w:r>
            <w:r>
              <w:rPr>
                <w:sz w:val="24"/>
              </w:rPr>
              <w:t>Destek</w:t>
            </w:r>
            <w:r>
              <w:rPr>
                <w:spacing w:val="-11"/>
                <w:sz w:val="24"/>
              </w:rPr>
              <w:t xml:space="preserve"> </w:t>
            </w:r>
            <w:r>
              <w:rPr>
                <w:sz w:val="24"/>
              </w:rPr>
              <w:t>Kitapçığı.</w:t>
            </w:r>
          </w:p>
        </w:tc>
      </w:tr>
      <w:tr w:rsidR="005A7E98">
        <w:trPr>
          <w:trHeight w:val="6876"/>
        </w:trPr>
        <w:tc>
          <w:tcPr>
            <w:tcW w:w="8469" w:type="dxa"/>
            <w:gridSpan w:val="2"/>
            <w:tcBorders>
              <w:top w:val="single" w:sz="4" w:space="0" w:color="000000"/>
              <w:bottom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pacing w:val="-2"/>
                <w:sz w:val="24"/>
                <w:u w:val="single"/>
              </w:rPr>
              <w:t>Süreç:</w:t>
            </w:r>
          </w:p>
          <w:p w:rsidR="005A7E98" w:rsidRDefault="002E77AF">
            <w:pPr>
              <w:pStyle w:val="TableParagraph"/>
              <w:numPr>
                <w:ilvl w:val="0"/>
                <w:numId w:val="6"/>
              </w:numPr>
              <w:tabs>
                <w:tab w:val="left" w:pos="828"/>
              </w:tabs>
              <w:spacing w:before="213" w:line="360" w:lineRule="auto"/>
              <w:ind w:right="92"/>
              <w:jc w:val="both"/>
              <w:rPr>
                <w:sz w:val="24"/>
              </w:rPr>
            </w:pPr>
            <w:r>
              <w:rPr>
                <w:sz w:val="24"/>
              </w:rPr>
              <w:t>Sosyal destek kavramının önemi ve psikolojik sağlamlık ile ilişkisi</w:t>
            </w:r>
            <w:r>
              <w:rPr>
                <w:spacing w:val="40"/>
                <w:sz w:val="24"/>
              </w:rPr>
              <w:t xml:space="preserve"> </w:t>
            </w:r>
            <w:r>
              <w:rPr>
                <w:sz w:val="24"/>
              </w:rPr>
              <w:t>öğrencilere açıklanır.</w:t>
            </w:r>
          </w:p>
          <w:p w:rsidR="005A7E98" w:rsidRDefault="002E77AF">
            <w:pPr>
              <w:pStyle w:val="TableParagraph"/>
              <w:numPr>
                <w:ilvl w:val="0"/>
                <w:numId w:val="6"/>
              </w:numPr>
              <w:tabs>
                <w:tab w:val="left" w:pos="828"/>
              </w:tabs>
              <w:ind w:hanging="361"/>
              <w:jc w:val="both"/>
              <w:rPr>
                <w:sz w:val="24"/>
              </w:rPr>
            </w:pPr>
            <w:r>
              <w:rPr>
                <w:sz w:val="24"/>
              </w:rPr>
              <w:t>Öğrencilere</w:t>
            </w:r>
            <w:r>
              <w:rPr>
                <w:spacing w:val="-5"/>
                <w:sz w:val="24"/>
              </w:rPr>
              <w:t xml:space="preserve"> </w:t>
            </w:r>
            <w:r>
              <w:rPr>
                <w:sz w:val="24"/>
              </w:rPr>
              <w:t>ek-1’de yer</w:t>
            </w:r>
            <w:r>
              <w:rPr>
                <w:spacing w:val="-2"/>
                <w:sz w:val="24"/>
              </w:rPr>
              <w:t xml:space="preserve"> </w:t>
            </w:r>
            <w:r>
              <w:rPr>
                <w:sz w:val="24"/>
              </w:rPr>
              <w:t>alan</w:t>
            </w:r>
            <w:r>
              <w:rPr>
                <w:spacing w:val="-2"/>
                <w:sz w:val="24"/>
              </w:rPr>
              <w:t xml:space="preserve"> </w:t>
            </w:r>
            <w:r>
              <w:rPr>
                <w:sz w:val="24"/>
              </w:rPr>
              <w:t>“duygu</w:t>
            </w:r>
            <w:r>
              <w:rPr>
                <w:spacing w:val="-3"/>
                <w:sz w:val="24"/>
              </w:rPr>
              <w:t xml:space="preserve"> </w:t>
            </w:r>
            <w:r>
              <w:rPr>
                <w:sz w:val="24"/>
              </w:rPr>
              <w:t>termometresi”</w:t>
            </w:r>
            <w:r>
              <w:rPr>
                <w:spacing w:val="-3"/>
                <w:sz w:val="24"/>
              </w:rPr>
              <w:t xml:space="preserve"> </w:t>
            </w:r>
            <w:r>
              <w:rPr>
                <w:sz w:val="24"/>
              </w:rPr>
              <w:t>etkinliği</w:t>
            </w:r>
            <w:r>
              <w:rPr>
                <w:spacing w:val="-2"/>
                <w:sz w:val="24"/>
              </w:rPr>
              <w:t xml:space="preserve"> dağıtılır.</w:t>
            </w:r>
          </w:p>
          <w:p w:rsidR="005A7E98" w:rsidRDefault="002E77AF">
            <w:pPr>
              <w:pStyle w:val="TableParagraph"/>
              <w:numPr>
                <w:ilvl w:val="0"/>
                <w:numId w:val="6"/>
              </w:numPr>
              <w:tabs>
                <w:tab w:val="left" w:pos="828"/>
              </w:tabs>
              <w:spacing w:before="140"/>
              <w:ind w:hanging="361"/>
              <w:jc w:val="both"/>
              <w:rPr>
                <w:sz w:val="24"/>
              </w:rPr>
            </w:pPr>
            <w:r>
              <w:rPr>
                <w:spacing w:val="-2"/>
                <w:sz w:val="24"/>
              </w:rPr>
              <w:t>Öğrencilere:</w:t>
            </w:r>
          </w:p>
          <w:p w:rsidR="005A7E98" w:rsidRDefault="002E77AF">
            <w:pPr>
              <w:pStyle w:val="TableParagraph"/>
              <w:numPr>
                <w:ilvl w:val="1"/>
                <w:numId w:val="6"/>
              </w:numPr>
              <w:tabs>
                <w:tab w:val="left" w:pos="828"/>
              </w:tabs>
              <w:spacing w:before="136" w:line="357" w:lineRule="auto"/>
              <w:ind w:right="91"/>
              <w:jc w:val="both"/>
              <w:rPr>
                <w:sz w:val="24"/>
              </w:rPr>
            </w:pPr>
            <w:r>
              <w:rPr>
                <w:sz w:val="24"/>
              </w:rPr>
              <w:t>Önünüzde bir termometre var. Bu termometrenin üzerindeki sayılar bize, yaşadığımız duygunun yoğunluğunu gösteriyor. “0” o duyguyu hiç yaşamadığımızı, “5” ise duygumuzu yoğun bir şekilde yaşadığımızı gösteriyor. Her bir duyguya “0” ile “5” arasında puan ver</w:t>
            </w:r>
            <w:r>
              <w:rPr>
                <w:sz w:val="24"/>
              </w:rPr>
              <w:t>ip karşısındaki kutucuğa yazın ve bu duygunuzu kime anlattığınızı yazın.</w:t>
            </w:r>
          </w:p>
          <w:p w:rsidR="005A7E98" w:rsidRDefault="002E77AF">
            <w:pPr>
              <w:pStyle w:val="TableParagraph"/>
              <w:spacing w:before="6" w:line="360" w:lineRule="auto"/>
              <w:ind w:left="827" w:right="98" w:hanging="360"/>
              <w:jc w:val="both"/>
              <w:rPr>
                <w:sz w:val="24"/>
              </w:rPr>
            </w:pPr>
            <w:r>
              <w:rPr>
                <w:sz w:val="24"/>
              </w:rPr>
              <w:t>4.</w:t>
            </w:r>
            <w:r>
              <w:rPr>
                <w:spacing w:val="40"/>
                <w:sz w:val="24"/>
              </w:rPr>
              <w:t xml:space="preserve"> </w:t>
            </w:r>
            <w:r>
              <w:rPr>
                <w:sz w:val="24"/>
              </w:rPr>
              <w:t>Gönüllü öğrenciler içerisinden paylaşmak isteyenlere söz hakkı verilir ve paylaşımlar alınır.</w:t>
            </w:r>
          </w:p>
          <w:p w:rsidR="005A7E98" w:rsidRDefault="002E77AF">
            <w:pPr>
              <w:pStyle w:val="TableParagraph"/>
              <w:spacing w:before="204"/>
              <w:rPr>
                <w:b/>
                <w:sz w:val="24"/>
              </w:rPr>
            </w:pPr>
            <w:r>
              <w:rPr>
                <w:b/>
                <w:spacing w:val="-2"/>
                <w:sz w:val="24"/>
              </w:rPr>
              <w:t>Değerlendirme</w:t>
            </w:r>
          </w:p>
        </w:tc>
      </w:tr>
    </w:tbl>
    <w:p w:rsidR="005A7E98" w:rsidRDefault="005A7E98">
      <w:pPr>
        <w:rPr>
          <w:sz w:val="24"/>
        </w:rPr>
        <w:sectPr w:rsidR="005A7E98">
          <w:pgSz w:w="11910" w:h="16840"/>
          <w:pgMar w:top="1320" w:right="1160" w:bottom="280" w:left="1180" w:header="708" w:footer="708" w:gutter="0"/>
          <w:cols w:space="708"/>
        </w:sectPr>
      </w:pPr>
    </w:p>
    <w:p w:rsidR="005A7E98" w:rsidRDefault="002E77AF">
      <w:pPr>
        <w:spacing w:before="76"/>
        <w:ind w:left="2477" w:right="2497"/>
        <w:jc w:val="center"/>
        <w:rPr>
          <w:b/>
          <w:sz w:val="24"/>
        </w:rPr>
      </w:pPr>
      <w:r>
        <w:lastRenderedPageBreak/>
        <w:pict>
          <v:shape id="docshape1" o:spid="_x0000_s1059" style="position:absolute;left:0;text-align:left;margin-left:403.2pt;margin-top:258.7pt;width:126.8pt;height:101.5pt;z-index:15730176;mso-position-horizontal-relative:page;mso-position-vertical-relative:page" coordorigin="8064,5174" coordsize="2536,2030" path="m8402,5174r-77,9l8254,5208r-63,40l8138,5301r-40,63l8073,5435r-9,77l8064,6866r9,77l8098,7014r40,63l8191,7130r63,40l8325,7195r77,9l10262,7204r77,-9l10410,7170r63,-40l10526,7077r40,-63l10591,6943r9,-77l10600,5512r-9,-77l10566,5364r-40,-63l10473,5248r-63,-40l10339,5183r-77,-9l8402,5174xe" filled="f">
            <v:path arrowok="t"/>
            <w10:wrap anchorx="page" anchory="page"/>
          </v:shape>
        </w:pict>
      </w:r>
      <w:r>
        <w:pict>
          <v:shape id="docshape2" o:spid="_x0000_s1058" style="position:absolute;left:0;text-align:left;margin-left:403.2pt;margin-top:393.9pt;width:126.8pt;height:107.9pt;z-index:15730688;mso-position-horizontal-relative:page;mso-position-vertical-relative:page" coordorigin="8064,7878" coordsize="2536,2158" path="m8424,7878r-73,7l8284,7906r-61,33l8169,7983r-44,54l8092,8098r-21,67l8064,8238r,1438l8071,9749r21,67l8125,9877r44,54l8223,9975r61,33l8351,10029r73,7l10240,10036r73,-7l10380,10008r61,-33l10495,9931r44,-54l10572,9816r21,-67l10600,9676r,-1438l10593,8165r-21,-67l10539,8037r-44,-54l10441,7939r-61,-33l10313,7885r-73,-7l8424,7878xe" filled="f">
            <v:path arrowok="t"/>
            <w10:wrap anchorx="page" anchory="page"/>
          </v:shape>
        </w:pict>
      </w:r>
      <w:r>
        <w:pict>
          <v:shape id="docshape3" o:spid="_x0000_s1057" style="position:absolute;left:0;text-align:left;margin-left:403.2pt;margin-top:536.4pt;width:126.8pt;height:107.9pt;z-index:15731200;mso-position-horizontal-relative:page;mso-position-vertical-relative:page" coordorigin="8064,10728" coordsize="2536,2158" path="m8424,10728r-73,7l8284,10756r-61,33l8169,10833r-44,54l8092,10948r-21,67l8064,11088r,1438l8071,12599r21,67l8125,12727r44,54l8223,12825r61,33l8351,12879r73,7l10240,12886r73,-7l10380,12858r61,-33l10495,12781r44,-54l10572,12666r21,-67l10600,12526r,-1438l10593,11015r-21,-67l10539,10887r-44,-54l10441,10789r-61,-33l10313,10735r-73,-7l8424,10728xe" filled="f">
            <v:path arrowok="t"/>
            <w10:wrap anchorx="page" anchory="page"/>
          </v:shape>
        </w:pict>
      </w:r>
      <w:r>
        <w:pict>
          <v:shape id="docshape4" o:spid="_x0000_s1056" style="position:absolute;left:0;text-align:left;margin-left:403.2pt;margin-top:673.6pt;width:126.8pt;height:107.9pt;z-index:15731712;mso-position-horizontal-relative:page;mso-position-vertical-relative:page" coordorigin="8064,13472" coordsize="2536,2158" path="m8424,13472r-73,7l8284,13500r-61,33l8169,13577r-44,54l8092,13692r-21,67l8064,13832r,1438l8071,15343r21,67l8125,15471r44,54l8223,15569r61,33l8351,15623r73,7l10240,15630r73,-7l10380,15602r61,-33l10495,15525r44,-54l10572,15410r21,-67l10600,15270r,-1438l10593,13759r-21,-67l10539,13631r-44,-54l10441,13533r-61,-33l10313,13479r-73,-7l8424,13472xe" filled="f">
            <v:path arrowok="t"/>
            <w10:wrap anchorx="page" anchory="page"/>
          </v:shape>
        </w:pict>
      </w:r>
      <w:r>
        <w:pict>
          <v:group id="docshapegroup5" o:spid="_x0000_s1053" style="position:absolute;left:0;text-align:left;margin-left:75.4pt;margin-top:258.3pt;width:124.45pt;height:102.75pt;z-index:15732224;mso-position-horizontal-relative:page;mso-position-vertical-relative:page" coordorigin="1508,5166" coordsize="2489,2055">
            <v:shape id="docshape6" o:spid="_x0000_s1055" style="position:absolute;left:1515;top:5174;width:2474;height:2040" coordorigin="1515,5174" coordsize="2474,2040" path="m1855,5174r-78,9l1705,5209r-63,40l1590,5301r-40,63l1524,5436r-9,78l1515,6874r9,78l1550,7024r40,63l1642,7139r63,40l1777,7205r78,9l3649,7214r78,-9l3799,7179r63,-40l3914,7087r40,-63l3980,6952r9,-78l3989,5514r-9,-78l3954,5364r-40,-63l3862,5249r-63,-40l3727,5183r-78,-9l1855,5174xe" filled="f">
              <v:path arrowok="t"/>
            </v:shape>
            <v:shapetype id="_x0000_t202" coordsize="21600,21600" o:spt="202" path="m,l,21600r21600,l21600,xe">
              <v:stroke joinstyle="miter"/>
              <v:path gradientshapeok="t" o:connecttype="rect"/>
            </v:shapetype>
            <v:shape id="docshape7" o:spid="_x0000_s1054" type="#_x0000_t202" style="position:absolute;left:1507;top:5166;width:2489;height:2055" filled="f" stroked="f">
              <v:textbox inset="0,0,0,0">
                <w:txbxContent>
                  <w:p w:rsidR="005A7E98" w:rsidRDefault="005A7E98">
                    <w:pPr>
                      <w:spacing w:before="3"/>
                      <w:rPr>
                        <w:b/>
                        <w:sz w:val="64"/>
                      </w:rPr>
                    </w:pPr>
                  </w:p>
                  <w:p w:rsidR="005A7E98" w:rsidRDefault="002E77AF">
                    <w:pPr>
                      <w:ind w:left="420"/>
                      <w:rPr>
                        <w:rFonts w:ascii="Calibri" w:hAnsi="Calibri"/>
                        <w:b/>
                        <w:sz w:val="46"/>
                      </w:rPr>
                    </w:pPr>
                    <w:r>
                      <w:rPr>
                        <w:rFonts w:ascii="Calibri" w:hAnsi="Calibri"/>
                        <w:b/>
                        <w:spacing w:val="-2"/>
                        <w:sz w:val="46"/>
                      </w:rPr>
                      <w:t>ÜZÜNTÜ</w:t>
                    </w:r>
                  </w:p>
                </w:txbxContent>
              </v:textbox>
            </v:shape>
            <w10:wrap anchorx="page" anchory="page"/>
          </v:group>
        </w:pict>
      </w:r>
      <w:r>
        <w:pict>
          <v:group id="docshapegroup8" o:spid="_x0000_s1050" style="position:absolute;left:0;text-align:left;margin-left:70.45pt;margin-top:393.5pt;width:129.3pt;height:108.1pt;z-index:15732736;mso-position-horizontal-relative:page;mso-position-vertical-relative:page" coordorigin="1409,7870" coordsize="2586,2162">
            <v:shape id="docshape9" o:spid="_x0000_s1052" style="position:absolute;left:1417;top:7878;width:2571;height:2147" coordorigin="1417,7878" coordsize="2571,2147" path="m1775,7878r-72,7l1636,7906r-61,33l1522,7983r-44,53l1445,8097r-21,67l1417,8236r,1431l1424,9739r21,67l1478,9867r44,53l1575,9964r61,33l1703,10018r72,7l3630,10025r72,-7l3769,9997r61,-33l3883,9920r44,-53l3960,9806r21,-67l3988,9667r,-1431l3981,8164r-21,-67l3927,8036r-44,-53l3830,7939r-61,-33l3702,7885r-72,-7l1775,7878xe" filled="f">
              <v:path arrowok="t"/>
            </v:shape>
            <v:shape id="docshape10" o:spid="_x0000_s1051" type="#_x0000_t202" style="position:absolute;left:1409;top:7870;width:2586;height:2162" filled="f" stroked="f">
              <v:textbox inset="0,0,0,0">
                <w:txbxContent>
                  <w:p w:rsidR="005A7E98" w:rsidRDefault="005A7E98">
                    <w:pPr>
                      <w:rPr>
                        <w:b/>
                        <w:sz w:val="46"/>
                      </w:rPr>
                    </w:pPr>
                  </w:p>
                  <w:p w:rsidR="005A7E98" w:rsidRDefault="002E77AF">
                    <w:pPr>
                      <w:spacing w:before="303"/>
                      <w:ind w:left="390"/>
                      <w:rPr>
                        <w:rFonts w:ascii="Calibri"/>
                        <w:b/>
                        <w:sz w:val="46"/>
                      </w:rPr>
                    </w:pPr>
                    <w:r>
                      <w:rPr>
                        <w:rFonts w:ascii="Calibri"/>
                        <w:b/>
                        <w:spacing w:val="-2"/>
                        <w:sz w:val="46"/>
                      </w:rPr>
                      <w:t>HEYECAN</w:t>
                    </w:r>
                  </w:p>
                </w:txbxContent>
              </v:textbox>
            </v:shape>
            <w10:wrap anchorx="page" anchory="page"/>
          </v:group>
        </w:pict>
      </w:r>
      <w:r>
        <w:pict>
          <v:group id="docshapegroup11" o:spid="_x0000_s1047" style="position:absolute;left:0;text-align:left;margin-left:70.45pt;margin-top:536pt;width:128pt;height:108.65pt;z-index:15733248;mso-position-horizontal-relative:page;mso-position-vertical-relative:page" coordorigin="1409,10720" coordsize="2560,2173">
            <v:shape id="docshape12" o:spid="_x0000_s1049" style="position:absolute;left:1417;top:10728;width:2545;height:2158" coordorigin="1417,10728" coordsize="2545,2158" path="m1777,10728r-73,7l1637,10756r-61,33l1522,10833r-44,54l1445,10948r-21,67l1417,11088r,1438l1424,12599r21,67l1478,12727r44,54l1576,12825r61,33l1704,12879r73,7l3602,12886r73,-7l3742,12858r61,-33l3857,12781r44,-54l3934,12666r21,-67l3962,12526r,-1438l3955,11015r-21,-67l3901,10887r-44,-54l3803,10789r-61,-33l3675,10735r-73,-7l1777,10728xe" filled="f">
              <v:path arrowok="t"/>
            </v:shape>
            <v:shape id="docshape13" o:spid="_x0000_s1048" type="#_x0000_t202" style="position:absolute;left:1409;top:10720;width:2560;height:2173" filled="f" stroked="f">
              <v:textbox inset="0,0,0,0">
                <w:txbxContent>
                  <w:p w:rsidR="005A7E98" w:rsidRDefault="005A7E98">
                    <w:pPr>
                      <w:spacing w:before="2"/>
                      <w:rPr>
                        <w:b/>
                        <w:sz w:val="65"/>
                      </w:rPr>
                    </w:pPr>
                  </w:p>
                  <w:p w:rsidR="005A7E98" w:rsidRDefault="002E77AF">
                    <w:pPr>
                      <w:ind w:left="594"/>
                      <w:rPr>
                        <w:rFonts w:ascii="Calibri"/>
                        <w:b/>
                        <w:sz w:val="46"/>
                      </w:rPr>
                    </w:pPr>
                    <w:r>
                      <w:rPr>
                        <w:rFonts w:ascii="Calibri"/>
                        <w:b/>
                        <w:spacing w:val="-2"/>
                        <w:sz w:val="46"/>
                      </w:rPr>
                      <w:t>KORKU</w:t>
                    </w:r>
                  </w:p>
                </w:txbxContent>
              </v:textbox>
            </v:shape>
            <w10:wrap anchorx="page" anchory="page"/>
          </v:group>
        </w:pict>
      </w:r>
      <w:r>
        <w:pict>
          <v:group id="docshapegroup14" o:spid="_x0000_s1044" style="position:absolute;left:0;text-align:left;margin-left:72.2pt;margin-top:673.2pt;width:128pt;height:108.65pt;z-index:15733760;mso-position-horizontal-relative:page;mso-position-vertical-relative:page" coordorigin="1444,13464" coordsize="2560,2173">
            <v:shape id="docshape15" o:spid="_x0000_s1046" style="position:absolute;left:1452;top:13472;width:2545;height:2158" coordorigin="1452,13472" coordsize="2545,2158" path="m1812,13472r-73,7l1672,13500r-61,33l1557,13577r-44,54l1480,13692r-21,67l1452,13832r,1438l1459,15343r21,67l1513,15471r44,54l1611,15569r61,33l1739,15623r73,7l3637,15630r73,-7l3777,15602r61,-33l3892,15525r44,-54l3969,15410r21,-67l3997,15270r,-1438l3990,13759r-21,-67l3936,13631r-44,-54l3838,13533r-61,-33l3710,13479r-73,-7l1812,13472xe" filled="f">
              <v:path arrowok="t"/>
            </v:shape>
            <v:shape id="docshape16" o:spid="_x0000_s1045" type="#_x0000_t202" style="position:absolute;left:1444;top:13464;width:2560;height:2173" filled="f" stroked="f">
              <v:textbox inset="0,0,0,0">
                <w:txbxContent>
                  <w:p w:rsidR="005A7E98" w:rsidRDefault="005A7E98">
                    <w:pPr>
                      <w:spacing w:before="1"/>
                      <w:rPr>
                        <w:b/>
                        <w:sz w:val="60"/>
                      </w:rPr>
                    </w:pPr>
                  </w:p>
                  <w:p w:rsidR="005A7E98" w:rsidRDefault="002E77AF">
                    <w:pPr>
                      <w:ind w:left="339"/>
                      <w:rPr>
                        <w:rFonts w:ascii="Calibri"/>
                        <w:b/>
                        <w:sz w:val="46"/>
                      </w:rPr>
                    </w:pPr>
                    <w:r>
                      <w:rPr>
                        <w:rFonts w:ascii="Calibri"/>
                        <w:b/>
                        <w:spacing w:val="-2"/>
                        <w:sz w:val="46"/>
                      </w:rPr>
                      <w:t>KIZGINLIK</w:t>
                    </w:r>
                  </w:p>
                </w:txbxContent>
              </v:textbox>
            </v:shape>
            <w10:wrap anchorx="page" anchory="page"/>
          </v:group>
        </w:pict>
      </w:r>
      <w:r>
        <w:rPr>
          <w:b/>
          <w:spacing w:val="-2"/>
          <w:sz w:val="24"/>
        </w:rPr>
        <w:t>EK-</w:t>
      </w:r>
      <w:r>
        <w:rPr>
          <w:b/>
          <w:spacing w:val="-10"/>
          <w:sz w:val="24"/>
        </w:rPr>
        <w:t>1</w:t>
      </w:r>
    </w:p>
    <w:p w:rsidR="005A7E98" w:rsidRDefault="002E77AF">
      <w:pPr>
        <w:pStyle w:val="GvdeMetni"/>
        <w:spacing w:before="4"/>
        <w:rPr>
          <w:b/>
          <w:sz w:val="18"/>
        </w:rPr>
      </w:pPr>
      <w:r>
        <w:pict>
          <v:group id="docshapegroup17" o:spid="_x0000_s1041" style="position:absolute;margin-left:72.2pt;margin-top:45.1pt;width:127.55pt;height:93.4pt;z-index:-15728640;mso-wrap-distance-left:0;mso-wrap-distance-right:0;mso-position-horizontal-relative:page" coordorigin="1444,902" coordsize="2551,1868">
            <v:shape id="docshape18" o:spid="_x0000_s1043" style="position:absolute;left:1452;top:909;width:2536;height:1853" coordorigin="1452,910" coordsize="2536,1853" path="m1761,910r-71,8l1625,941r-57,37l1520,1026r-37,57l1460,1148r-8,71l1452,2454r8,71l1483,2590r37,57l1568,2695r57,37l1690,2755r71,8l3679,2763r71,-8l3815,2732r57,-37l3920,2647r37,-57l3980,2525r8,-71l3988,1219r-8,-71l3957,1083r-37,-57l3872,978r-57,-37l3750,918r-71,-8l1761,910xe" filled="f">
              <v:path arrowok="t"/>
            </v:shape>
            <v:shape id="docshape19" o:spid="_x0000_s1042" type="#_x0000_t202" style="position:absolute;left:1444;top:902;width:2551;height:1868" filled="f" stroked="f">
              <v:textbox inset="0,0,0,0">
                <w:txbxContent>
                  <w:p w:rsidR="005A7E98" w:rsidRDefault="005A7E98">
                    <w:pPr>
                      <w:rPr>
                        <w:b/>
                        <w:sz w:val="54"/>
                      </w:rPr>
                    </w:pPr>
                  </w:p>
                  <w:p w:rsidR="005A7E98" w:rsidRDefault="002E77AF">
                    <w:pPr>
                      <w:ind w:left="101"/>
                      <w:rPr>
                        <w:rFonts w:ascii="Calibri"/>
                        <w:b/>
                        <w:sz w:val="46"/>
                      </w:rPr>
                    </w:pPr>
                    <w:r>
                      <w:rPr>
                        <w:rFonts w:ascii="Calibri"/>
                        <w:b/>
                        <w:spacing w:val="-2"/>
                        <w:sz w:val="46"/>
                      </w:rPr>
                      <w:t>MUTLULUK</w:t>
                    </w:r>
                  </w:p>
                </w:txbxContent>
              </v:textbox>
            </v:shape>
            <w10:wrap type="topAndBottom" anchorx="page"/>
          </v:group>
        </w:pict>
      </w:r>
      <w:r>
        <w:pict>
          <v:group id="docshapegroup20" o:spid="_x0000_s1027" style="position:absolute;margin-left:208.75pt;margin-top:11.75pt;width:184.5pt;height:685.55pt;z-index:-15728128;mso-wrap-distance-left:0;mso-wrap-distance-right:0;mso-position-horizontal-relative:page" coordorigin="4175,235" coordsize="3690,13711">
            <v:shape id="docshape21" o:spid="_x0000_s1040" style="position:absolute;left:4183;top:242;width:3675;height:13696" coordorigin="4183,243" coordsize="3675,13696" path="m4183,3667r,10272l7858,13939r,-10272l6020,243,4183,3667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39" type="#_x0000_t75" style="position:absolute;left:4945;top:1625;width:2089;height:1736">
              <v:imagedata r:id="rId6" o:title=""/>
            </v:shape>
            <v:shape id="docshape23" o:spid="_x0000_s1038" type="#_x0000_t75" style="position:absolute;left:4945;top:3540;width:2089;height:1796">
              <v:imagedata r:id="rId7" o:title=""/>
            </v:shape>
            <v:shape id="docshape24" o:spid="_x0000_s1037" type="#_x0000_t75" style="position:absolute;left:4945;top:5482;width:2089;height:1875">
              <v:imagedata r:id="rId8" o:title=""/>
            </v:shape>
            <v:shape id="docshape25" o:spid="_x0000_s1036" type="#_x0000_t75" style="position:absolute;left:4886;top:7592;width:2185;height:2013">
              <v:imagedata r:id="rId9" o:title=""/>
            </v:shape>
            <v:shape id="docshape26" o:spid="_x0000_s1035" type="#_x0000_t75" style="position:absolute;left:4886;top:9831;width:2185;height:1953">
              <v:imagedata r:id="rId10" o:title=""/>
            </v:shape>
            <v:shape id="docshape27" o:spid="_x0000_s1034" type="#_x0000_t75" style="position:absolute;left:4945;top:11964;width:2126;height:1848">
              <v:imagedata r:id="rId11" o:title=""/>
            </v:shape>
            <v:shape id="docshape28" o:spid="_x0000_s1033" type="#_x0000_t202" style="position:absolute;left:5753;top:2148;width:477;height:900" filled="f" stroked="f">
              <v:textbox inset="0,0,0,0">
                <w:txbxContent>
                  <w:p w:rsidR="005A7E98" w:rsidRDefault="002E77AF">
                    <w:pPr>
                      <w:spacing w:line="900" w:lineRule="exact"/>
                      <w:rPr>
                        <w:rFonts w:ascii="Calibri"/>
                        <w:b/>
                        <w:sz w:val="90"/>
                      </w:rPr>
                    </w:pPr>
                    <w:r>
                      <w:rPr>
                        <w:rFonts w:ascii="Calibri"/>
                        <w:b/>
                        <w:sz w:val="90"/>
                      </w:rPr>
                      <w:t>5</w:t>
                    </w:r>
                  </w:p>
                </w:txbxContent>
              </v:textbox>
            </v:shape>
            <v:shape id="docshape29" o:spid="_x0000_s1032" type="#_x0000_t202" style="position:absolute;left:5765;top:4071;width:477;height:900" filled="f" stroked="f">
              <v:textbox inset="0,0,0,0">
                <w:txbxContent>
                  <w:p w:rsidR="005A7E98" w:rsidRDefault="002E77AF">
                    <w:pPr>
                      <w:spacing w:line="900" w:lineRule="exact"/>
                      <w:rPr>
                        <w:rFonts w:ascii="Calibri"/>
                        <w:b/>
                        <w:sz w:val="90"/>
                      </w:rPr>
                    </w:pPr>
                    <w:r>
                      <w:rPr>
                        <w:rFonts w:ascii="Calibri"/>
                        <w:b/>
                        <w:sz w:val="90"/>
                      </w:rPr>
                      <w:t>4</w:t>
                    </w:r>
                  </w:p>
                </w:txbxContent>
              </v:textbox>
            </v:shape>
            <v:shape id="docshape30" o:spid="_x0000_s1031" type="#_x0000_t202" style="position:absolute;left:5753;top:6025;width:477;height:900" filled="f" stroked="f">
              <v:textbox inset="0,0,0,0">
                <w:txbxContent>
                  <w:p w:rsidR="005A7E98" w:rsidRDefault="002E77AF">
                    <w:pPr>
                      <w:spacing w:line="900" w:lineRule="exact"/>
                      <w:rPr>
                        <w:rFonts w:ascii="Calibri"/>
                        <w:b/>
                        <w:sz w:val="90"/>
                      </w:rPr>
                    </w:pPr>
                    <w:r>
                      <w:rPr>
                        <w:rFonts w:ascii="Calibri"/>
                        <w:b/>
                        <w:sz w:val="90"/>
                      </w:rPr>
                      <w:t>3</w:t>
                    </w:r>
                  </w:p>
                </w:txbxContent>
              </v:textbox>
            </v:shape>
            <v:shape id="docshape31" o:spid="_x0000_s1030" type="#_x0000_t202" style="position:absolute;left:5753;top:8156;width:477;height:900" filled="f" stroked="f">
              <v:textbox inset="0,0,0,0">
                <w:txbxContent>
                  <w:p w:rsidR="005A7E98" w:rsidRDefault="002E77AF">
                    <w:pPr>
                      <w:spacing w:line="900" w:lineRule="exact"/>
                      <w:rPr>
                        <w:rFonts w:ascii="Calibri"/>
                        <w:b/>
                        <w:sz w:val="90"/>
                      </w:rPr>
                    </w:pPr>
                    <w:r>
                      <w:rPr>
                        <w:rFonts w:ascii="Calibri"/>
                        <w:b/>
                        <w:sz w:val="90"/>
                      </w:rPr>
                      <w:t>2</w:t>
                    </w:r>
                  </w:p>
                </w:txbxContent>
              </v:textbox>
            </v:shape>
            <v:shape id="docshape32" o:spid="_x0000_s1029" type="#_x0000_t202" style="position:absolute;left:5741;top:10387;width:477;height:900" filled="f" stroked="f">
              <v:textbox inset="0,0,0,0">
                <w:txbxContent>
                  <w:p w:rsidR="005A7E98" w:rsidRDefault="002E77AF">
                    <w:pPr>
                      <w:spacing w:line="900" w:lineRule="exact"/>
                      <w:rPr>
                        <w:rFonts w:ascii="Calibri"/>
                        <w:b/>
                        <w:sz w:val="90"/>
                      </w:rPr>
                    </w:pPr>
                    <w:r>
                      <w:rPr>
                        <w:rFonts w:ascii="Calibri"/>
                        <w:b/>
                        <w:sz w:val="90"/>
                      </w:rPr>
                      <w:t>1</w:t>
                    </w:r>
                  </w:p>
                </w:txbxContent>
              </v:textbox>
            </v:shape>
            <v:shape id="docshape33" o:spid="_x0000_s1028" type="#_x0000_t202" style="position:absolute;left:5770;top:12503;width:477;height:900" filled="f" stroked="f">
              <v:textbox inset="0,0,0,0">
                <w:txbxContent>
                  <w:p w:rsidR="005A7E98" w:rsidRDefault="002E77AF">
                    <w:pPr>
                      <w:spacing w:line="900" w:lineRule="exact"/>
                      <w:rPr>
                        <w:rFonts w:ascii="Calibri"/>
                        <w:b/>
                        <w:sz w:val="90"/>
                      </w:rPr>
                    </w:pPr>
                    <w:r>
                      <w:rPr>
                        <w:rFonts w:ascii="Calibri"/>
                        <w:b/>
                        <w:sz w:val="90"/>
                      </w:rPr>
                      <w:t>0</w:t>
                    </w:r>
                  </w:p>
                </w:txbxContent>
              </v:textbox>
            </v:shape>
            <w10:wrap type="topAndBottom" anchorx="page"/>
          </v:group>
        </w:pict>
      </w:r>
      <w:r>
        <w:pict>
          <v:shape id="docshape34" o:spid="_x0000_s1026" style="position:absolute;margin-left:403.2pt;margin-top:45.5pt;width:126.8pt;height:87.75pt;z-index:-15727616;mso-wrap-distance-left:0;mso-wrap-distance-right:0;mso-position-horizontal-relative:page" coordorigin="8064,910" coordsize="2536,1755" path="m8357,910r-78,10l8209,950r-59,46l8104,1055r-30,70l8064,1202r,1170l8074,2450r30,70l8150,2579r59,46l8279,2655r78,10l10307,2665r78,-10l10455,2625r59,-46l10560,2520r30,-70l10600,2372r,-1170l10590,1125r-30,-70l10514,996r-59,-46l10385,920r-78,-10l8357,910xe" filled="f">
            <v:path arrowok="t"/>
            <w10:wrap type="topAndBottom" anchorx="page"/>
          </v:shape>
        </w:pict>
      </w:r>
    </w:p>
    <w:p w:rsidR="005A7E98" w:rsidRDefault="005A7E98">
      <w:pPr>
        <w:rPr>
          <w:sz w:val="18"/>
        </w:rPr>
        <w:sectPr w:rsidR="005A7E98">
          <w:pgSz w:w="11910" w:h="16840"/>
          <w:pgMar w:top="1320" w:right="1160" w:bottom="280" w:left="1180" w:header="708" w:footer="708" w:gutter="0"/>
          <w:cols w:space="708"/>
        </w:sectPr>
      </w:pPr>
    </w:p>
    <w:p w:rsidR="005A7E98" w:rsidRDefault="002E77AF">
      <w:pPr>
        <w:spacing w:before="76"/>
        <w:ind w:right="256"/>
        <w:jc w:val="right"/>
        <w:rPr>
          <w:b/>
          <w:sz w:val="24"/>
        </w:rPr>
      </w:pPr>
      <w:r>
        <w:rPr>
          <w:b/>
          <w:spacing w:val="-2"/>
          <w:sz w:val="24"/>
        </w:rPr>
        <w:lastRenderedPageBreak/>
        <w:t>ETKİNLİK-</w:t>
      </w:r>
      <w:r>
        <w:rPr>
          <w:b/>
          <w:spacing w:val="-10"/>
          <w:sz w:val="24"/>
        </w:rPr>
        <w:t>2</w:t>
      </w:r>
    </w:p>
    <w:p w:rsidR="005A7E98" w:rsidRDefault="005A7E98">
      <w:pPr>
        <w:pStyle w:val="GvdeMetni"/>
        <w:spacing w:before="5"/>
        <w:rPr>
          <w:b/>
          <w:sz w:val="21"/>
        </w:rPr>
      </w:pPr>
    </w:p>
    <w:tbl>
      <w:tblPr>
        <w:tblStyle w:val="TableNormal"/>
        <w:tblW w:w="0" w:type="auto"/>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5"/>
        <w:gridCol w:w="6402"/>
      </w:tblGrid>
      <w:tr w:rsidR="005A7E98">
        <w:trPr>
          <w:trHeight w:val="558"/>
        </w:trPr>
        <w:tc>
          <w:tcPr>
            <w:tcW w:w="2355" w:type="dxa"/>
            <w:tcBorders>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z w:val="24"/>
              </w:rPr>
              <w:t>Etkinliğin</w:t>
            </w:r>
            <w:r>
              <w:rPr>
                <w:b/>
                <w:spacing w:val="-3"/>
                <w:sz w:val="24"/>
              </w:rPr>
              <w:t xml:space="preserve"> </w:t>
            </w:r>
            <w:r>
              <w:rPr>
                <w:b/>
                <w:spacing w:val="-4"/>
                <w:sz w:val="24"/>
              </w:rPr>
              <w:t>Adı:</w:t>
            </w:r>
          </w:p>
        </w:tc>
        <w:tc>
          <w:tcPr>
            <w:tcW w:w="6402" w:type="dxa"/>
            <w:tcBorders>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Yoğun</w:t>
            </w:r>
            <w:r>
              <w:rPr>
                <w:spacing w:val="-4"/>
                <w:sz w:val="24"/>
              </w:rPr>
              <w:t xml:space="preserve"> </w:t>
            </w:r>
            <w:r>
              <w:rPr>
                <w:sz w:val="24"/>
              </w:rPr>
              <w:t>Duygular</w:t>
            </w:r>
            <w:r>
              <w:rPr>
                <w:spacing w:val="-3"/>
                <w:sz w:val="24"/>
              </w:rPr>
              <w:t xml:space="preserve"> </w:t>
            </w:r>
            <w:r>
              <w:rPr>
                <w:spacing w:val="-2"/>
                <w:sz w:val="24"/>
              </w:rPr>
              <w:t>Yaşadığımda</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pacing w:val="-2"/>
                <w:sz w:val="24"/>
              </w:rPr>
              <w:t>Sınıf:</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pacing w:val="-2"/>
                <w:sz w:val="24"/>
              </w:rPr>
              <w:t>İlkokul</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z w:val="24"/>
              </w:rPr>
              <w:t>Yeterlik</w:t>
            </w:r>
            <w:r>
              <w:rPr>
                <w:b/>
                <w:spacing w:val="-4"/>
                <w:sz w:val="24"/>
              </w:rPr>
              <w:t xml:space="preserve"> </w:t>
            </w:r>
            <w:r>
              <w:rPr>
                <w:b/>
                <w:spacing w:val="-2"/>
                <w:sz w:val="24"/>
              </w:rPr>
              <w:t>Alanı:</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Kişiler</w:t>
            </w:r>
            <w:r>
              <w:rPr>
                <w:spacing w:val="-6"/>
                <w:sz w:val="24"/>
              </w:rPr>
              <w:t xml:space="preserve"> </w:t>
            </w:r>
            <w:r>
              <w:rPr>
                <w:sz w:val="24"/>
              </w:rPr>
              <w:t>Arası</w:t>
            </w:r>
            <w:r>
              <w:rPr>
                <w:spacing w:val="-2"/>
                <w:sz w:val="24"/>
              </w:rPr>
              <w:t xml:space="preserve"> İlişkiler</w:t>
            </w:r>
          </w:p>
        </w:tc>
      </w:tr>
      <w:tr w:rsidR="005A7E98">
        <w:trPr>
          <w:trHeight w:val="558"/>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11"/>
              <w:ind w:left="0"/>
              <w:rPr>
                <w:b/>
                <w:sz w:val="20"/>
              </w:rPr>
            </w:pPr>
          </w:p>
          <w:p w:rsidR="005A7E98" w:rsidRDefault="002E77AF">
            <w:pPr>
              <w:pStyle w:val="TableParagraph"/>
              <w:rPr>
                <w:b/>
                <w:sz w:val="24"/>
              </w:rPr>
            </w:pPr>
            <w:r>
              <w:rPr>
                <w:b/>
                <w:spacing w:val="-2"/>
                <w:sz w:val="24"/>
              </w:rPr>
              <w:t>Kazanım:</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6"/>
              <w:ind w:left="0"/>
              <w:rPr>
                <w:b/>
                <w:sz w:val="20"/>
              </w:rPr>
            </w:pPr>
          </w:p>
          <w:p w:rsidR="005A7E98" w:rsidRDefault="002E77AF">
            <w:pPr>
              <w:pStyle w:val="TableParagraph"/>
              <w:ind w:left="110"/>
              <w:rPr>
                <w:sz w:val="24"/>
              </w:rPr>
            </w:pPr>
            <w:r>
              <w:rPr>
                <w:sz w:val="24"/>
              </w:rPr>
              <w:t>Yoğun</w:t>
            </w:r>
            <w:r>
              <w:rPr>
                <w:spacing w:val="-6"/>
                <w:sz w:val="24"/>
              </w:rPr>
              <w:t xml:space="preserve"> </w:t>
            </w:r>
            <w:r>
              <w:rPr>
                <w:sz w:val="24"/>
              </w:rPr>
              <w:t>duygular</w:t>
            </w:r>
            <w:r>
              <w:rPr>
                <w:spacing w:val="-2"/>
                <w:sz w:val="24"/>
              </w:rPr>
              <w:t xml:space="preserve"> </w:t>
            </w:r>
            <w:r>
              <w:rPr>
                <w:sz w:val="24"/>
              </w:rPr>
              <w:t>yaşadığında</w:t>
            </w:r>
            <w:r>
              <w:rPr>
                <w:spacing w:val="-4"/>
                <w:sz w:val="24"/>
              </w:rPr>
              <w:t xml:space="preserve"> </w:t>
            </w:r>
            <w:r>
              <w:rPr>
                <w:sz w:val="24"/>
              </w:rPr>
              <w:t>neler</w:t>
            </w:r>
            <w:r>
              <w:rPr>
                <w:spacing w:val="-2"/>
                <w:sz w:val="24"/>
              </w:rPr>
              <w:t xml:space="preserve"> </w:t>
            </w:r>
            <w:r>
              <w:rPr>
                <w:sz w:val="24"/>
              </w:rPr>
              <w:t>yapabileceğini</w:t>
            </w:r>
            <w:r>
              <w:rPr>
                <w:spacing w:val="-3"/>
                <w:sz w:val="24"/>
              </w:rPr>
              <w:t xml:space="preserve"> </w:t>
            </w:r>
            <w:r>
              <w:rPr>
                <w:spacing w:val="-2"/>
                <w:sz w:val="24"/>
              </w:rPr>
              <w:t>bilir.</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z w:val="24"/>
              </w:rPr>
              <w:t>Öğrenci</w:t>
            </w:r>
            <w:r>
              <w:rPr>
                <w:b/>
                <w:spacing w:val="-3"/>
                <w:sz w:val="24"/>
              </w:rPr>
              <w:t xml:space="preserve"> </w:t>
            </w:r>
            <w:r>
              <w:rPr>
                <w:b/>
                <w:spacing w:val="-2"/>
                <w:sz w:val="24"/>
              </w:rPr>
              <w:t>Sayısı:</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 xml:space="preserve">Tüm </w:t>
            </w:r>
            <w:r>
              <w:rPr>
                <w:spacing w:val="-2"/>
                <w:sz w:val="24"/>
              </w:rPr>
              <w:t>Sınıf</w:t>
            </w:r>
          </w:p>
        </w:tc>
      </w:tr>
      <w:tr w:rsidR="005A7E98">
        <w:trPr>
          <w:trHeight w:val="559"/>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9"/>
              <w:ind w:left="0"/>
              <w:rPr>
                <w:b/>
                <w:sz w:val="20"/>
              </w:rPr>
            </w:pPr>
          </w:p>
          <w:p w:rsidR="005A7E98" w:rsidRDefault="002E77AF">
            <w:pPr>
              <w:pStyle w:val="TableParagraph"/>
              <w:rPr>
                <w:b/>
                <w:sz w:val="24"/>
              </w:rPr>
            </w:pPr>
            <w:r>
              <w:rPr>
                <w:b/>
                <w:spacing w:val="-2"/>
                <w:sz w:val="24"/>
              </w:rPr>
              <w:t>Süre:</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40</w:t>
            </w:r>
            <w:r>
              <w:rPr>
                <w:spacing w:val="-2"/>
                <w:sz w:val="24"/>
              </w:rPr>
              <w:t xml:space="preserve"> Dakika</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pacing w:val="-2"/>
                <w:sz w:val="24"/>
              </w:rPr>
              <w:t>Ortam:</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pacing w:val="-2"/>
                <w:sz w:val="24"/>
              </w:rPr>
              <w:t>Sınıf</w:t>
            </w:r>
          </w:p>
        </w:tc>
      </w:tr>
      <w:tr w:rsidR="005A7E98">
        <w:trPr>
          <w:trHeight w:val="556"/>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8"/>
              <w:ind w:left="0"/>
              <w:rPr>
                <w:b/>
                <w:sz w:val="20"/>
              </w:rPr>
            </w:pPr>
          </w:p>
          <w:p w:rsidR="005A7E98" w:rsidRDefault="002E77AF">
            <w:pPr>
              <w:pStyle w:val="TableParagraph"/>
              <w:spacing w:before="1"/>
              <w:rPr>
                <w:b/>
                <w:sz w:val="24"/>
              </w:rPr>
            </w:pPr>
            <w:r>
              <w:rPr>
                <w:b/>
                <w:sz w:val="24"/>
              </w:rPr>
              <w:t xml:space="preserve">Sınıf </w:t>
            </w:r>
            <w:r>
              <w:rPr>
                <w:b/>
                <w:spacing w:val="-2"/>
                <w:sz w:val="24"/>
              </w:rPr>
              <w:t>Düzeni</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4"/>
              <w:ind w:left="0"/>
              <w:rPr>
                <w:b/>
                <w:sz w:val="20"/>
              </w:rPr>
            </w:pPr>
          </w:p>
          <w:p w:rsidR="005A7E98" w:rsidRDefault="002E77AF">
            <w:pPr>
              <w:pStyle w:val="TableParagraph"/>
              <w:ind w:left="110"/>
              <w:rPr>
                <w:sz w:val="24"/>
              </w:rPr>
            </w:pPr>
            <w:r>
              <w:rPr>
                <w:sz w:val="24"/>
              </w:rPr>
              <w:t>Oturma</w:t>
            </w:r>
            <w:r>
              <w:rPr>
                <w:spacing w:val="-9"/>
                <w:sz w:val="24"/>
              </w:rPr>
              <w:t xml:space="preserve"> </w:t>
            </w:r>
            <w:r>
              <w:rPr>
                <w:spacing w:val="-2"/>
                <w:sz w:val="24"/>
              </w:rPr>
              <w:t>Düzeni</w:t>
            </w:r>
          </w:p>
        </w:tc>
      </w:tr>
      <w:tr w:rsidR="005A7E98">
        <w:trPr>
          <w:trHeight w:val="558"/>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11"/>
              <w:ind w:left="0"/>
              <w:rPr>
                <w:b/>
                <w:sz w:val="20"/>
              </w:rPr>
            </w:pPr>
          </w:p>
          <w:p w:rsidR="005A7E98" w:rsidRDefault="002E77AF">
            <w:pPr>
              <w:pStyle w:val="TableParagraph"/>
              <w:rPr>
                <w:b/>
                <w:sz w:val="24"/>
              </w:rPr>
            </w:pPr>
            <w:r>
              <w:rPr>
                <w:b/>
                <w:spacing w:val="-2"/>
                <w:sz w:val="24"/>
              </w:rPr>
              <w:t>Araç-Gereç:</w:t>
            </w:r>
          </w:p>
        </w:tc>
        <w:tc>
          <w:tcPr>
            <w:tcW w:w="6402" w:type="dxa"/>
            <w:tcBorders>
              <w:top w:val="single" w:sz="4" w:space="0" w:color="000000"/>
              <w:left w:val="single" w:sz="4" w:space="0" w:color="000000"/>
              <w:bottom w:val="single" w:sz="4" w:space="0" w:color="000000"/>
            </w:tcBorders>
          </w:tcPr>
          <w:p w:rsidR="005A7E98" w:rsidRDefault="005A7E98">
            <w:pPr>
              <w:pStyle w:val="TableParagraph"/>
              <w:spacing w:before="6"/>
              <w:ind w:left="0"/>
              <w:rPr>
                <w:b/>
                <w:sz w:val="20"/>
              </w:rPr>
            </w:pPr>
          </w:p>
          <w:p w:rsidR="005A7E98" w:rsidRDefault="002E77AF">
            <w:pPr>
              <w:pStyle w:val="TableParagraph"/>
              <w:ind w:left="110"/>
              <w:rPr>
                <w:sz w:val="24"/>
              </w:rPr>
            </w:pPr>
            <w:r>
              <w:rPr>
                <w:sz w:val="24"/>
              </w:rPr>
              <w:t>Ek-1,</w:t>
            </w:r>
            <w:r>
              <w:rPr>
                <w:spacing w:val="-4"/>
                <w:sz w:val="24"/>
              </w:rPr>
              <w:t xml:space="preserve"> </w:t>
            </w:r>
            <w:r>
              <w:rPr>
                <w:sz w:val="24"/>
              </w:rPr>
              <w:t>Ek-</w:t>
            </w:r>
            <w:r>
              <w:rPr>
                <w:spacing w:val="-10"/>
                <w:sz w:val="24"/>
              </w:rPr>
              <w:t>2</w:t>
            </w:r>
          </w:p>
        </w:tc>
      </w:tr>
      <w:tr w:rsidR="005A7E98">
        <w:trPr>
          <w:trHeight w:val="873"/>
        </w:trPr>
        <w:tc>
          <w:tcPr>
            <w:tcW w:w="2355" w:type="dxa"/>
            <w:tcBorders>
              <w:top w:val="single" w:sz="4" w:space="0" w:color="000000"/>
              <w:bottom w:val="single" w:sz="4" w:space="0" w:color="000000"/>
              <w:right w:val="single" w:sz="4" w:space="0" w:color="000000"/>
            </w:tcBorders>
          </w:tcPr>
          <w:p w:rsidR="005A7E98" w:rsidRDefault="005A7E98">
            <w:pPr>
              <w:pStyle w:val="TableParagraph"/>
              <w:spacing w:before="6"/>
              <w:ind w:left="0"/>
              <w:rPr>
                <w:b/>
                <w:sz w:val="34"/>
              </w:rPr>
            </w:pPr>
          </w:p>
          <w:p w:rsidR="005A7E98" w:rsidRDefault="002E77AF">
            <w:pPr>
              <w:pStyle w:val="TableParagraph"/>
              <w:rPr>
                <w:b/>
                <w:sz w:val="24"/>
              </w:rPr>
            </w:pPr>
            <w:r>
              <w:rPr>
                <w:b/>
                <w:spacing w:val="-2"/>
                <w:sz w:val="24"/>
              </w:rPr>
              <w:t>Kaynak:</w:t>
            </w:r>
          </w:p>
        </w:tc>
        <w:tc>
          <w:tcPr>
            <w:tcW w:w="6402" w:type="dxa"/>
            <w:tcBorders>
              <w:top w:val="single" w:sz="4" w:space="0" w:color="000000"/>
              <w:left w:val="single" w:sz="4" w:space="0" w:color="000000"/>
              <w:bottom w:val="single" w:sz="4" w:space="0" w:color="000000"/>
            </w:tcBorders>
          </w:tcPr>
          <w:p w:rsidR="005A7E98" w:rsidRDefault="002E77AF">
            <w:pPr>
              <w:pStyle w:val="TableParagraph"/>
              <w:spacing w:before="200" w:line="310" w:lineRule="atLeast"/>
              <w:ind w:left="110"/>
              <w:rPr>
                <w:sz w:val="24"/>
              </w:rPr>
            </w:pPr>
            <w:r>
              <w:rPr>
                <w:sz w:val="24"/>
              </w:rPr>
              <w:t xml:space="preserve">ODTÜ Geliştirme Vakfı Özel İlkokulu(2020). </w:t>
            </w:r>
            <w:proofErr w:type="spellStart"/>
            <w:r>
              <w:rPr>
                <w:sz w:val="24"/>
              </w:rPr>
              <w:t>Pandemi</w:t>
            </w:r>
            <w:proofErr w:type="spellEnd"/>
            <w:r>
              <w:rPr>
                <w:sz w:val="24"/>
              </w:rPr>
              <w:t xml:space="preserve"> Sürecinde;</w:t>
            </w:r>
            <w:r>
              <w:rPr>
                <w:spacing w:val="-8"/>
                <w:sz w:val="24"/>
              </w:rPr>
              <w:t xml:space="preserve"> </w:t>
            </w:r>
            <w:r>
              <w:rPr>
                <w:sz w:val="24"/>
              </w:rPr>
              <w:t>Çocuklara</w:t>
            </w:r>
            <w:r>
              <w:rPr>
                <w:spacing w:val="-9"/>
                <w:sz w:val="24"/>
              </w:rPr>
              <w:t xml:space="preserve"> </w:t>
            </w:r>
            <w:r>
              <w:rPr>
                <w:sz w:val="24"/>
              </w:rPr>
              <w:t>Yönelik</w:t>
            </w:r>
            <w:r>
              <w:rPr>
                <w:spacing w:val="-8"/>
                <w:sz w:val="24"/>
              </w:rPr>
              <w:t xml:space="preserve"> </w:t>
            </w:r>
            <w:r>
              <w:rPr>
                <w:sz w:val="24"/>
              </w:rPr>
              <w:t>Psikolojik</w:t>
            </w:r>
            <w:r>
              <w:rPr>
                <w:spacing w:val="-8"/>
                <w:sz w:val="24"/>
              </w:rPr>
              <w:t xml:space="preserve"> </w:t>
            </w:r>
            <w:r>
              <w:rPr>
                <w:sz w:val="24"/>
              </w:rPr>
              <w:t>Destek</w:t>
            </w:r>
            <w:r>
              <w:rPr>
                <w:spacing w:val="-11"/>
                <w:sz w:val="24"/>
              </w:rPr>
              <w:t xml:space="preserve"> </w:t>
            </w:r>
            <w:r>
              <w:rPr>
                <w:sz w:val="24"/>
              </w:rPr>
              <w:t>Kitapçığı.</w:t>
            </w:r>
          </w:p>
        </w:tc>
      </w:tr>
      <w:tr w:rsidR="005A7E98">
        <w:trPr>
          <w:trHeight w:val="7755"/>
        </w:trPr>
        <w:tc>
          <w:tcPr>
            <w:tcW w:w="8757" w:type="dxa"/>
            <w:gridSpan w:val="2"/>
            <w:tcBorders>
              <w:top w:val="single" w:sz="4" w:space="0" w:color="000000"/>
              <w:bottom w:val="single" w:sz="4" w:space="0" w:color="000000"/>
            </w:tcBorders>
          </w:tcPr>
          <w:p w:rsidR="005A7E98" w:rsidRDefault="005A7E98">
            <w:pPr>
              <w:pStyle w:val="TableParagraph"/>
              <w:ind w:left="0"/>
              <w:rPr>
                <w:b/>
                <w:sz w:val="21"/>
              </w:rPr>
            </w:pPr>
          </w:p>
          <w:p w:rsidR="005A7E98" w:rsidRDefault="002E77AF">
            <w:pPr>
              <w:pStyle w:val="TableParagraph"/>
              <w:rPr>
                <w:b/>
                <w:sz w:val="24"/>
              </w:rPr>
            </w:pPr>
            <w:r>
              <w:rPr>
                <w:b/>
                <w:spacing w:val="-2"/>
                <w:sz w:val="24"/>
                <w:u w:val="single"/>
              </w:rPr>
              <w:t>Süreç:</w:t>
            </w:r>
          </w:p>
          <w:p w:rsidR="005A7E98" w:rsidRDefault="005A7E98">
            <w:pPr>
              <w:pStyle w:val="TableParagraph"/>
              <w:spacing w:before="10"/>
              <w:ind w:left="0"/>
              <w:rPr>
                <w:b/>
                <w:sz w:val="35"/>
              </w:rPr>
            </w:pPr>
          </w:p>
          <w:p w:rsidR="005A7E98" w:rsidRDefault="002E77AF">
            <w:pPr>
              <w:pStyle w:val="TableParagraph"/>
              <w:numPr>
                <w:ilvl w:val="0"/>
                <w:numId w:val="5"/>
              </w:numPr>
              <w:tabs>
                <w:tab w:val="left" w:pos="828"/>
              </w:tabs>
              <w:spacing w:line="360" w:lineRule="auto"/>
              <w:ind w:right="97"/>
              <w:jc w:val="both"/>
              <w:rPr>
                <w:sz w:val="24"/>
              </w:rPr>
            </w:pPr>
            <w:r>
              <w:rPr>
                <w:sz w:val="24"/>
              </w:rPr>
              <w:t>Her bireyin yoğun duygular yaşayabileceği ve bu yoğun duyguların ifade edilmesinin önemi öğrencilere açıklanır. Yoğun duyguların ifade edilmesinin ve biçiminin psikolojik sağlamlıkla ilişkisi öğrencilere açıklanır.</w:t>
            </w:r>
          </w:p>
          <w:p w:rsidR="005A7E98" w:rsidRDefault="002E77AF">
            <w:pPr>
              <w:pStyle w:val="TableParagraph"/>
              <w:numPr>
                <w:ilvl w:val="0"/>
                <w:numId w:val="5"/>
              </w:numPr>
              <w:tabs>
                <w:tab w:val="left" w:pos="828"/>
              </w:tabs>
              <w:spacing w:line="360" w:lineRule="auto"/>
              <w:ind w:right="94"/>
              <w:jc w:val="both"/>
              <w:rPr>
                <w:sz w:val="24"/>
              </w:rPr>
            </w:pPr>
            <w:r>
              <w:rPr>
                <w:sz w:val="24"/>
              </w:rPr>
              <w:t>Öğrencilere Ek-1 dağıtılır. Öğrencilere, en son yaşadıkları yoğun duygunun ne olduğu sorulur ve bu duyguyu düşünerek ek-1’de yer alan davranışlardan kendilerine yardımcı olabilecek davranışı boyamaları istenir. Sonrasında ise öğrencilere şu sorular sorulur</w:t>
            </w:r>
            <w:r>
              <w:rPr>
                <w:sz w:val="24"/>
              </w:rPr>
              <w:t>:</w:t>
            </w:r>
          </w:p>
          <w:p w:rsidR="005A7E98" w:rsidRDefault="002E77AF">
            <w:pPr>
              <w:pStyle w:val="TableParagraph"/>
              <w:numPr>
                <w:ilvl w:val="1"/>
                <w:numId w:val="5"/>
              </w:numPr>
              <w:tabs>
                <w:tab w:val="left" w:pos="1221"/>
                <w:tab w:val="left" w:pos="1222"/>
              </w:tabs>
              <w:ind w:hanging="361"/>
              <w:rPr>
                <w:sz w:val="24"/>
              </w:rPr>
            </w:pPr>
            <w:r>
              <w:rPr>
                <w:sz w:val="24"/>
              </w:rPr>
              <w:t>En</w:t>
            </w:r>
            <w:r>
              <w:rPr>
                <w:spacing w:val="-4"/>
                <w:sz w:val="24"/>
              </w:rPr>
              <w:t xml:space="preserve"> </w:t>
            </w:r>
            <w:r>
              <w:rPr>
                <w:sz w:val="24"/>
              </w:rPr>
              <w:t>son</w:t>
            </w:r>
            <w:r>
              <w:rPr>
                <w:spacing w:val="-2"/>
                <w:sz w:val="24"/>
              </w:rPr>
              <w:t xml:space="preserve"> </w:t>
            </w:r>
            <w:r>
              <w:rPr>
                <w:sz w:val="24"/>
              </w:rPr>
              <w:t>yaşadığınız yoğun</w:t>
            </w:r>
            <w:r>
              <w:rPr>
                <w:spacing w:val="-4"/>
                <w:sz w:val="24"/>
              </w:rPr>
              <w:t xml:space="preserve"> </w:t>
            </w:r>
            <w:r>
              <w:rPr>
                <w:sz w:val="24"/>
              </w:rPr>
              <w:t>duygu</w:t>
            </w:r>
            <w:r>
              <w:rPr>
                <w:spacing w:val="-3"/>
                <w:sz w:val="24"/>
              </w:rPr>
              <w:t xml:space="preserve"> </w:t>
            </w:r>
            <w:r>
              <w:rPr>
                <w:spacing w:val="-2"/>
                <w:sz w:val="24"/>
              </w:rPr>
              <w:t>neydi,</w:t>
            </w:r>
          </w:p>
          <w:p w:rsidR="005A7E98" w:rsidRDefault="002E77AF">
            <w:pPr>
              <w:pStyle w:val="TableParagraph"/>
              <w:numPr>
                <w:ilvl w:val="1"/>
                <w:numId w:val="5"/>
              </w:numPr>
              <w:tabs>
                <w:tab w:val="left" w:pos="1221"/>
                <w:tab w:val="left" w:pos="1222"/>
              </w:tabs>
              <w:spacing w:before="138" w:line="352" w:lineRule="auto"/>
              <w:ind w:right="96"/>
              <w:rPr>
                <w:sz w:val="24"/>
              </w:rPr>
            </w:pPr>
            <w:r>
              <w:rPr>
                <w:sz w:val="24"/>
              </w:rPr>
              <w:t>Bu</w:t>
            </w:r>
            <w:r>
              <w:rPr>
                <w:spacing w:val="80"/>
                <w:sz w:val="24"/>
              </w:rPr>
              <w:t xml:space="preserve"> </w:t>
            </w:r>
            <w:r>
              <w:rPr>
                <w:sz w:val="24"/>
              </w:rPr>
              <w:t>yoğun</w:t>
            </w:r>
            <w:r>
              <w:rPr>
                <w:spacing w:val="78"/>
                <w:sz w:val="24"/>
              </w:rPr>
              <w:t xml:space="preserve"> </w:t>
            </w:r>
            <w:r>
              <w:rPr>
                <w:sz w:val="24"/>
              </w:rPr>
              <w:t>duyguyu</w:t>
            </w:r>
            <w:r>
              <w:rPr>
                <w:spacing w:val="78"/>
                <w:sz w:val="24"/>
              </w:rPr>
              <w:t xml:space="preserve"> </w:t>
            </w:r>
            <w:r>
              <w:rPr>
                <w:sz w:val="24"/>
              </w:rPr>
              <w:t>dile</w:t>
            </w:r>
            <w:r>
              <w:rPr>
                <w:spacing w:val="77"/>
                <w:sz w:val="24"/>
              </w:rPr>
              <w:t xml:space="preserve"> </w:t>
            </w:r>
            <w:r>
              <w:rPr>
                <w:sz w:val="24"/>
              </w:rPr>
              <w:t>getirmek</w:t>
            </w:r>
            <w:r>
              <w:rPr>
                <w:spacing w:val="78"/>
                <w:sz w:val="24"/>
              </w:rPr>
              <w:t xml:space="preserve"> </w:t>
            </w:r>
            <w:r>
              <w:rPr>
                <w:sz w:val="24"/>
              </w:rPr>
              <w:t>için</w:t>
            </w:r>
            <w:r>
              <w:rPr>
                <w:spacing w:val="78"/>
                <w:sz w:val="24"/>
              </w:rPr>
              <w:t xml:space="preserve"> </w:t>
            </w:r>
            <w:proofErr w:type="gramStart"/>
            <w:r>
              <w:rPr>
                <w:sz w:val="24"/>
              </w:rPr>
              <w:t>kağıtta</w:t>
            </w:r>
            <w:proofErr w:type="gramEnd"/>
            <w:r>
              <w:rPr>
                <w:spacing w:val="80"/>
                <w:sz w:val="24"/>
              </w:rPr>
              <w:t xml:space="preserve"> </w:t>
            </w:r>
            <w:r>
              <w:rPr>
                <w:sz w:val="24"/>
              </w:rPr>
              <w:t>bulunan</w:t>
            </w:r>
            <w:r>
              <w:rPr>
                <w:spacing w:val="78"/>
                <w:sz w:val="24"/>
              </w:rPr>
              <w:t xml:space="preserve"> </w:t>
            </w:r>
            <w:r>
              <w:rPr>
                <w:sz w:val="24"/>
              </w:rPr>
              <w:t>hangi</w:t>
            </w:r>
            <w:r>
              <w:rPr>
                <w:spacing w:val="79"/>
                <w:sz w:val="24"/>
              </w:rPr>
              <w:t xml:space="preserve"> </w:t>
            </w:r>
            <w:r>
              <w:rPr>
                <w:sz w:val="24"/>
              </w:rPr>
              <w:t xml:space="preserve">davranışı </w:t>
            </w:r>
            <w:r>
              <w:rPr>
                <w:spacing w:val="-2"/>
                <w:sz w:val="24"/>
              </w:rPr>
              <w:t>gerçekleştirdiniz,</w:t>
            </w:r>
          </w:p>
          <w:p w:rsidR="005A7E98" w:rsidRDefault="002E77AF">
            <w:pPr>
              <w:pStyle w:val="TableParagraph"/>
              <w:numPr>
                <w:ilvl w:val="1"/>
                <w:numId w:val="5"/>
              </w:numPr>
              <w:tabs>
                <w:tab w:val="left" w:pos="1221"/>
                <w:tab w:val="left" w:pos="1222"/>
              </w:tabs>
              <w:spacing w:before="6"/>
              <w:ind w:hanging="361"/>
              <w:rPr>
                <w:sz w:val="24"/>
              </w:rPr>
            </w:pPr>
            <w:r>
              <w:rPr>
                <w:sz w:val="24"/>
              </w:rPr>
              <w:t>Bunlardan</w:t>
            </w:r>
            <w:r>
              <w:rPr>
                <w:spacing w:val="-3"/>
                <w:sz w:val="24"/>
              </w:rPr>
              <w:t xml:space="preserve"> </w:t>
            </w:r>
            <w:r>
              <w:rPr>
                <w:sz w:val="24"/>
              </w:rPr>
              <w:t>farklı</w:t>
            </w:r>
            <w:r>
              <w:rPr>
                <w:spacing w:val="-3"/>
                <w:sz w:val="24"/>
              </w:rPr>
              <w:t xml:space="preserve"> </w:t>
            </w:r>
            <w:r>
              <w:rPr>
                <w:sz w:val="24"/>
              </w:rPr>
              <w:t>davranış sergileyen</w:t>
            </w:r>
            <w:r>
              <w:rPr>
                <w:spacing w:val="-3"/>
                <w:sz w:val="24"/>
              </w:rPr>
              <w:t xml:space="preserve"> </w:t>
            </w:r>
            <w:r>
              <w:rPr>
                <w:sz w:val="24"/>
              </w:rPr>
              <w:t>var</w:t>
            </w:r>
            <w:r>
              <w:rPr>
                <w:spacing w:val="-2"/>
                <w:sz w:val="24"/>
              </w:rPr>
              <w:t xml:space="preserve"> </w:t>
            </w:r>
            <w:r>
              <w:rPr>
                <w:spacing w:val="-5"/>
                <w:sz w:val="24"/>
              </w:rPr>
              <w:t>mı?</w:t>
            </w:r>
          </w:p>
          <w:p w:rsidR="005A7E98" w:rsidRDefault="005A7E98">
            <w:pPr>
              <w:pStyle w:val="TableParagraph"/>
              <w:spacing w:before="5"/>
              <w:ind w:left="0"/>
              <w:rPr>
                <w:b/>
                <w:sz w:val="36"/>
              </w:rPr>
            </w:pPr>
          </w:p>
          <w:p w:rsidR="005A7E98" w:rsidRDefault="002E77AF">
            <w:pPr>
              <w:pStyle w:val="TableParagraph"/>
              <w:numPr>
                <w:ilvl w:val="0"/>
                <w:numId w:val="5"/>
              </w:numPr>
              <w:tabs>
                <w:tab w:val="left" w:pos="828"/>
              </w:tabs>
              <w:spacing w:before="1"/>
              <w:ind w:hanging="361"/>
              <w:rPr>
                <w:sz w:val="24"/>
              </w:rPr>
            </w:pPr>
            <w:r>
              <w:rPr>
                <w:sz w:val="24"/>
              </w:rPr>
              <w:t>Etkinlik</w:t>
            </w:r>
            <w:r>
              <w:rPr>
                <w:spacing w:val="-4"/>
                <w:sz w:val="24"/>
              </w:rPr>
              <w:t xml:space="preserve"> </w:t>
            </w:r>
            <w:r>
              <w:rPr>
                <w:sz w:val="24"/>
              </w:rPr>
              <w:t>hakkında</w:t>
            </w:r>
            <w:r>
              <w:rPr>
                <w:spacing w:val="-3"/>
                <w:sz w:val="24"/>
              </w:rPr>
              <w:t xml:space="preserve"> </w:t>
            </w:r>
            <w:r>
              <w:rPr>
                <w:sz w:val="24"/>
              </w:rPr>
              <w:t>öğrencilerin</w:t>
            </w:r>
            <w:r>
              <w:rPr>
                <w:spacing w:val="-2"/>
                <w:sz w:val="24"/>
              </w:rPr>
              <w:t xml:space="preserve"> </w:t>
            </w:r>
            <w:r>
              <w:rPr>
                <w:sz w:val="24"/>
              </w:rPr>
              <w:t>düşünceleri</w:t>
            </w:r>
            <w:r>
              <w:rPr>
                <w:spacing w:val="-2"/>
                <w:sz w:val="24"/>
              </w:rPr>
              <w:t xml:space="preserve"> </w:t>
            </w:r>
            <w:r>
              <w:rPr>
                <w:sz w:val="24"/>
              </w:rPr>
              <w:t>alınarak</w:t>
            </w:r>
            <w:r>
              <w:rPr>
                <w:spacing w:val="-2"/>
                <w:sz w:val="24"/>
              </w:rPr>
              <w:t xml:space="preserve"> </w:t>
            </w:r>
            <w:r>
              <w:rPr>
                <w:sz w:val="24"/>
              </w:rPr>
              <w:t>süreç</w:t>
            </w:r>
            <w:r>
              <w:rPr>
                <w:spacing w:val="-2"/>
                <w:sz w:val="24"/>
              </w:rPr>
              <w:t xml:space="preserve"> sonlandırılır.</w:t>
            </w:r>
          </w:p>
          <w:p w:rsidR="005A7E98" w:rsidRDefault="002E77AF">
            <w:pPr>
              <w:pStyle w:val="TableParagraph"/>
              <w:spacing w:before="223"/>
              <w:rPr>
                <w:b/>
                <w:sz w:val="24"/>
              </w:rPr>
            </w:pPr>
            <w:r>
              <w:rPr>
                <w:b/>
                <w:spacing w:val="-2"/>
                <w:sz w:val="24"/>
              </w:rPr>
              <w:t>Değerlendirme</w:t>
            </w:r>
          </w:p>
        </w:tc>
      </w:tr>
    </w:tbl>
    <w:p w:rsidR="005A7E98" w:rsidRDefault="005A7E98">
      <w:pPr>
        <w:rPr>
          <w:sz w:val="24"/>
        </w:rPr>
        <w:sectPr w:rsidR="005A7E98">
          <w:pgSz w:w="11910" w:h="16840"/>
          <w:pgMar w:top="1320" w:right="1160" w:bottom="280" w:left="1180" w:header="708" w:footer="708" w:gutter="0"/>
          <w:cols w:space="708"/>
        </w:sectPr>
      </w:pPr>
    </w:p>
    <w:p w:rsidR="005A7E98" w:rsidRDefault="002E77AF">
      <w:pPr>
        <w:spacing w:before="76"/>
        <w:ind w:left="2477" w:right="2497"/>
        <w:jc w:val="center"/>
        <w:rPr>
          <w:b/>
          <w:sz w:val="24"/>
        </w:rPr>
      </w:pPr>
      <w:r>
        <w:rPr>
          <w:b/>
          <w:spacing w:val="-2"/>
          <w:sz w:val="24"/>
        </w:rPr>
        <w:lastRenderedPageBreak/>
        <w:t>EK-</w:t>
      </w:r>
      <w:r>
        <w:rPr>
          <w:b/>
          <w:spacing w:val="-10"/>
          <w:sz w:val="24"/>
        </w:rPr>
        <w:t>1</w:t>
      </w:r>
    </w:p>
    <w:p w:rsidR="005A7E98" w:rsidRDefault="005A7E98">
      <w:pPr>
        <w:pStyle w:val="GvdeMetni"/>
        <w:rPr>
          <w:b/>
          <w:sz w:val="20"/>
        </w:rPr>
      </w:pPr>
    </w:p>
    <w:p w:rsidR="005A7E98" w:rsidRDefault="005A7E98">
      <w:pPr>
        <w:pStyle w:val="GvdeMetni"/>
        <w:rPr>
          <w:b/>
          <w:sz w:val="20"/>
        </w:rPr>
      </w:pPr>
    </w:p>
    <w:p w:rsidR="005A7E98" w:rsidRDefault="002E77AF">
      <w:pPr>
        <w:pStyle w:val="GvdeMetni"/>
        <w:spacing w:before="7"/>
        <w:rPr>
          <w:b/>
          <w:sz w:val="29"/>
        </w:rPr>
      </w:pPr>
      <w:r>
        <w:rPr>
          <w:noProof/>
          <w:lang w:eastAsia="tr-TR"/>
        </w:rPr>
        <w:drawing>
          <wp:anchor distT="0" distB="0" distL="0" distR="0" simplePos="0" relativeHeight="11" behindDoc="0" locked="0" layoutInCell="1" allowOverlap="1">
            <wp:simplePos x="0" y="0"/>
            <wp:positionH relativeFrom="page">
              <wp:posOffset>918844</wp:posOffset>
            </wp:positionH>
            <wp:positionV relativeFrom="paragraph">
              <wp:posOffset>231445</wp:posOffset>
            </wp:positionV>
            <wp:extent cx="5676901" cy="7139749"/>
            <wp:effectExtent l="0" t="0" r="0" b="0"/>
            <wp:wrapTopAndBottom/>
            <wp:docPr id="3" name="image8.jpeg" descr="C:\Users\CASPER\Desktop\etkin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2" cstate="print"/>
                    <a:stretch>
                      <a:fillRect/>
                    </a:stretch>
                  </pic:blipFill>
                  <pic:spPr>
                    <a:xfrm>
                      <a:off x="0" y="0"/>
                      <a:ext cx="5676901" cy="7139749"/>
                    </a:xfrm>
                    <a:prstGeom prst="rect">
                      <a:avLst/>
                    </a:prstGeom>
                  </pic:spPr>
                </pic:pic>
              </a:graphicData>
            </a:graphic>
          </wp:anchor>
        </w:drawing>
      </w:r>
    </w:p>
    <w:p w:rsidR="005A7E98" w:rsidRDefault="005A7E98">
      <w:pPr>
        <w:rPr>
          <w:sz w:val="29"/>
        </w:rPr>
        <w:sectPr w:rsidR="005A7E98">
          <w:pgSz w:w="11910" w:h="16840"/>
          <w:pgMar w:top="1320" w:right="1160" w:bottom="280" w:left="1180" w:header="708" w:footer="708" w:gutter="0"/>
          <w:cols w:space="708"/>
        </w:sectPr>
      </w:pPr>
    </w:p>
    <w:p w:rsidR="005A7E98" w:rsidRDefault="002E77AF">
      <w:pPr>
        <w:spacing w:before="76"/>
        <w:ind w:left="2477" w:right="2497"/>
        <w:jc w:val="center"/>
        <w:rPr>
          <w:b/>
          <w:sz w:val="24"/>
        </w:rPr>
      </w:pPr>
      <w:r>
        <w:rPr>
          <w:b/>
          <w:spacing w:val="-2"/>
          <w:sz w:val="24"/>
        </w:rPr>
        <w:lastRenderedPageBreak/>
        <w:t>EK-</w:t>
      </w:r>
      <w:r>
        <w:rPr>
          <w:b/>
          <w:spacing w:val="-10"/>
          <w:sz w:val="24"/>
        </w:rPr>
        <w:t>2</w:t>
      </w:r>
    </w:p>
    <w:p w:rsidR="005A7E98" w:rsidRDefault="005A7E98">
      <w:pPr>
        <w:pStyle w:val="GvdeMetni"/>
        <w:spacing w:before="8"/>
        <w:rPr>
          <w:b/>
          <w:sz w:val="20"/>
        </w:rPr>
      </w:pPr>
    </w:p>
    <w:p w:rsidR="005A7E98" w:rsidRDefault="002E77AF">
      <w:pPr>
        <w:pStyle w:val="GvdeMetni"/>
        <w:spacing w:line="360" w:lineRule="auto"/>
        <w:ind w:left="236" w:right="255" w:firstLine="427"/>
        <w:jc w:val="both"/>
      </w:pPr>
      <w:r>
        <w:t>Her birey yaşamının kimi dönemlerinde yoğun duygular yaşamaktadır. Yaşadığı bu</w:t>
      </w:r>
      <w:r>
        <w:rPr>
          <w:spacing w:val="40"/>
        </w:rPr>
        <w:t xml:space="preserve"> </w:t>
      </w:r>
      <w:r>
        <w:t>yoğun duyguları ailesinden bir kimseyle paylaşarak, nefes egzersizleri yaparak, hayal kurarak ifade edebilir. Karşıdaki kişinin bizi anlaması, duyguların ifade edilmesinden dolayı yaşanan bir rahatlık, duyguların yoğunluğunu hem bizim hem karşıdaki kişinin</w:t>
      </w:r>
      <w:r>
        <w:t xml:space="preserve"> anlaması için bir fırsat oluşturması vb. nedenlerden dolayı duygularımızı bir şekilde ifade etmemiz gerekmektedir. Yaşadığımız duyguları ifade ederek sosyal destek kazanmış oluruz ki algılanan sosyal destek ile psikolojik sağlamlık arasında güçlü bir iliş</w:t>
      </w:r>
      <w:r>
        <w:t>ki olduğu sonucuna ulaşılmıştır (Özden, 2015).</w:t>
      </w:r>
    </w:p>
    <w:p w:rsidR="005A7E98" w:rsidRDefault="002E77AF" w:rsidP="002E77AF">
      <w:pPr>
        <w:pStyle w:val="GvdeMetni"/>
        <w:spacing w:before="202" w:line="360" w:lineRule="auto"/>
        <w:ind w:left="236" w:right="258" w:firstLine="427"/>
        <w:jc w:val="both"/>
        <w:sectPr w:rsidR="005A7E98">
          <w:pgSz w:w="11910" w:h="16840"/>
          <w:pgMar w:top="1320" w:right="1160" w:bottom="280" w:left="1180" w:header="708" w:footer="708" w:gutter="0"/>
          <w:cols w:space="708"/>
        </w:sectPr>
      </w:pPr>
      <w:r>
        <w:t xml:space="preserve">Hissedilen duyguların farkına varılıp bunların ifade edilmesinin yollarından bir diğeri ise sanatsal faaliyetlerdir. Sanatsal faaliyetlerin psikolojik sağlamlığa etkisi üzerine Türkiye’de yapılan araştırmalar </w:t>
      </w:r>
      <w:r>
        <w:t>sınırlı olup yapılan araştırmaların birinde sanat uygulamalarının psikolojik sağlamlık üzerinde etkili olduğu rapor edilmiştir. Yürütülen çalışmasın bir aşamasında duyguların sanatsal faaliyetlerle ifade edilmesi çalışıldığı görülmüştür. Bu aşamada duygula</w:t>
      </w:r>
      <w:r>
        <w:t xml:space="preserve">rını </w:t>
      </w:r>
      <w:proofErr w:type="gramStart"/>
      <w:r>
        <w:t>kağıda</w:t>
      </w:r>
      <w:proofErr w:type="gramEnd"/>
      <w:r>
        <w:t xml:space="preserve"> aktarıp hem bir farkındalık kazanmışlar hem de zihinsel imgelerini dışa vurmayı ve onlarla diyalog kurmayı deneyimlemişlerdir (Çınar, 2019)</w:t>
      </w:r>
      <w:bookmarkStart w:id="0" w:name="_GoBack"/>
      <w:bookmarkEnd w:id="0"/>
    </w:p>
    <w:p w:rsidR="005A7E98" w:rsidRDefault="005A7E98" w:rsidP="002E77AF">
      <w:pPr>
        <w:spacing w:before="76"/>
        <w:ind w:right="256"/>
        <w:rPr>
          <w:sz w:val="24"/>
        </w:rPr>
      </w:pPr>
    </w:p>
    <w:sectPr w:rsidR="005A7E98">
      <w:pgSz w:w="11910" w:h="16840"/>
      <w:pgMar w:top="1320" w:right="116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MT">
    <w:altName w:val="Arial"/>
    <w:charset w:val="01"/>
    <w:family w:val="swiss"/>
    <w:pitch w:val="variable"/>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4A49"/>
    <w:multiLevelType w:val="hybridMultilevel"/>
    <w:tmpl w:val="46D48EB6"/>
    <w:lvl w:ilvl="0" w:tplc="73DADC3C">
      <w:start w:val="1"/>
      <w:numFmt w:val="upperLetter"/>
      <w:lvlText w:val="%1."/>
      <w:lvlJc w:val="left"/>
      <w:pPr>
        <w:ind w:left="956" w:hanging="360"/>
        <w:jc w:val="left"/>
      </w:pPr>
      <w:rPr>
        <w:rFonts w:ascii="Times New Roman" w:eastAsia="Times New Roman" w:hAnsi="Times New Roman" w:cs="Times New Roman" w:hint="default"/>
        <w:b/>
        <w:bCs/>
        <w:i w:val="0"/>
        <w:iCs w:val="0"/>
        <w:spacing w:val="-1"/>
        <w:w w:val="99"/>
        <w:sz w:val="24"/>
        <w:szCs w:val="24"/>
        <w:lang w:val="tr-TR" w:eastAsia="en-US" w:bidi="ar-SA"/>
      </w:rPr>
    </w:lvl>
    <w:lvl w:ilvl="1" w:tplc="70E8ED66">
      <w:numFmt w:val="bullet"/>
      <w:lvlText w:val="•"/>
      <w:lvlJc w:val="left"/>
      <w:pPr>
        <w:ind w:left="1820" w:hanging="360"/>
      </w:pPr>
      <w:rPr>
        <w:rFonts w:hint="default"/>
        <w:lang w:val="tr-TR" w:eastAsia="en-US" w:bidi="ar-SA"/>
      </w:rPr>
    </w:lvl>
    <w:lvl w:ilvl="2" w:tplc="0270E96E">
      <w:numFmt w:val="bullet"/>
      <w:lvlText w:val="•"/>
      <w:lvlJc w:val="left"/>
      <w:pPr>
        <w:ind w:left="2681" w:hanging="360"/>
      </w:pPr>
      <w:rPr>
        <w:rFonts w:hint="default"/>
        <w:lang w:val="tr-TR" w:eastAsia="en-US" w:bidi="ar-SA"/>
      </w:rPr>
    </w:lvl>
    <w:lvl w:ilvl="3" w:tplc="D9C60D62">
      <w:numFmt w:val="bullet"/>
      <w:lvlText w:val="•"/>
      <w:lvlJc w:val="left"/>
      <w:pPr>
        <w:ind w:left="3541" w:hanging="360"/>
      </w:pPr>
      <w:rPr>
        <w:rFonts w:hint="default"/>
        <w:lang w:val="tr-TR" w:eastAsia="en-US" w:bidi="ar-SA"/>
      </w:rPr>
    </w:lvl>
    <w:lvl w:ilvl="4" w:tplc="AF06EE2A">
      <w:numFmt w:val="bullet"/>
      <w:lvlText w:val="•"/>
      <w:lvlJc w:val="left"/>
      <w:pPr>
        <w:ind w:left="4402" w:hanging="360"/>
      </w:pPr>
      <w:rPr>
        <w:rFonts w:hint="default"/>
        <w:lang w:val="tr-TR" w:eastAsia="en-US" w:bidi="ar-SA"/>
      </w:rPr>
    </w:lvl>
    <w:lvl w:ilvl="5" w:tplc="4B4AA408">
      <w:numFmt w:val="bullet"/>
      <w:lvlText w:val="•"/>
      <w:lvlJc w:val="left"/>
      <w:pPr>
        <w:ind w:left="5263" w:hanging="360"/>
      </w:pPr>
      <w:rPr>
        <w:rFonts w:hint="default"/>
        <w:lang w:val="tr-TR" w:eastAsia="en-US" w:bidi="ar-SA"/>
      </w:rPr>
    </w:lvl>
    <w:lvl w:ilvl="6" w:tplc="463AA9B8">
      <w:numFmt w:val="bullet"/>
      <w:lvlText w:val="•"/>
      <w:lvlJc w:val="left"/>
      <w:pPr>
        <w:ind w:left="6123" w:hanging="360"/>
      </w:pPr>
      <w:rPr>
        <w:rFonts w:hint="default"/>
        <w:lang w:val="tr-TR" w:eastAsia="en-US" w:bidi="ar-SA"/>
      </w:rPr>
    </w:lvl>
    <w:lvl w:ilvl="7" w:tplc="7F181D3E">
      <w:numFmt w:val="bullet"/>
      <w:lvlText w:val="•"/>
      <w:lvlJc w:val="left"/>
      <w:pPr>
        <w:ind w:left="6984" w:hanging="360"/>
      </w:pPr>
      <w:rPr>
        <w:rFonts w:hint="default"/>
        <w:lang w:val="tr-TR" w:eastAsia="en-US" w:bidi="ar-SA"/>
      </w:rPr>
    </w:lvl>
    <w:lvl w:ilvl="8" w:tplc="4AA85D86">
      <w:numFmt w:val="bullet"/>
      <w:lvlText w:val="•"/>
      <w:lvlJc w:val="left"/>
      <w:pPr>
        <w:ind w:left="7845" w:hanging="360"/>
      </w:pPr>
      <w:rPr>
        <w:rFonts w:hint="default"/>
        <w:lang w:val="tr-TR" w:eastAsia="en-US" w:bidi="ar-SA"/>
      </w:rPr>
    </w:lvl>
  </w:abstractNum>
  <w:abstractNum w:abstractNumId="1">
    <w:nsid w:val="22997153"/>
    <w:multiLevelType w:val="hybridMultilevel"/>
    <w:tmpl w:val="B6987B46"/>
    <w:lvl w:ilvl="0" w:tplc="AFF008F2">
      <w:start w:val="1"/>
      <w:numFmt w:val="decimal"/>
      <w:lvlText w:val="%1."/>
      <w:lvlJc w:val="left"/>
      <w:pPr>
        <w:ind w:left="827" w:hanging="360"/>
        <w:jc w:val="left"/>
      </w:pPr>
      <w:rPr>
        <w:rFonts w:ascii="Arial MT" w:eastAsia="Arial MT" w:hAnsi="Arial MT" w:cs="Arial MT" w:hint="default"/>
        <w:b w:val="0"/>
        <w:bCs w:val="0"/>
        <w:i w:val="0"/>
        <w:iCs w:val="0"/>
        <w:w w:val="100"/>
        <w:sz w:val="24"/>
        <w:szCs w:val="24"/>
        <w:lang w:val="tr-TR" w:eastAsia="en-US" w:bidi="ar-SA"/>
      </w:rPr>
    </w:lvl>
    <w:lvl w:ilvl="1" w:tplc="70BA1456">
      <w:numFmt w:val="bullet"/>
      <w:lvlText w:val=""/>
      <w:lvlJc w:val="left"/>
      <w:pPr>
        <w:ind w:left="827" w:hanging="360"/>
      </w:pPr>
      <w:rPr>
        <w:rFonts w:ascii="Symbol" w:eastAsia="Symbol" w:hAnsi="Symbol" w:cs="Symbol" w:hint="default"/>
        <w:b w:val="0"/>
        <w:bCs w:val="0"/>
        <w:i w:val="0"/>
        <w:iCs w:val="0"/>
        <w:w w:val="100"/>
        <w:sz w:val="24"/>
        <w:szCs w:val="24"/>
        <w:lang w:val="tr-TR" w:eastAsia="en-US" w:bidi="ar-SA"/>
      </w:rPr>
    </w:lvl>
    <w:lvl w:ilvl="2" w:tplc="A3D829EE">
      <w:numFmt w:val="bullet"/>
      <w:lvlText w:val="•"/>
      <w:lvlJc w:val="left"/>
      <w:pPr>
        <w:ind w:left="2517" w:hanging="360"/>
      </w:pPr>
      <w:rPr>
        <w:rFonts w:hint="default"/>
        <w:lang w:val="tr-TR" w:eastAsia="en-US" w:bidi="ar-SA"/>
      </w:rPr>
    </w:lvl>
    <w:lvl w:ilvl="3" w:tplc="1102CA3A">
      <w:numFmt w:val="bullet"/>
      <w:lvlText w:val="•"/>
      <w:lvlJc w:val="left"/>
      <w:pPr>
        <w:ind w:left="3366" w:hanging="360"/>
      </w:pPr>
      <w:rPr>
        <w:rFonts w:hint="default"/>
        <w:lang w:val="tr-TR" w:eastAsia="en-US" w:bidi="ar-SA"/>
      </w:rPr>
    </w:lvl>
    <w:lvl w:ilvl="4" w:tplc="CC22CC8A">
      <w:numFmt w:val="bullet"/>
      <w:lvlText w:val="•"/>
      <w:lvlJc w:val="left"/>
      <w:pPr>
        <w:ind w:left="4215" w:hanging="360"/>
      </w:pPr>
      <w:rPr>
        <w:rFonts w:hint="default"/>
        <w:lang w:val="tr-TR" w:eastAsia="en-US" w:bidi="ar-SA"/>
      </w:rPr>
    </w:lvl>
    <w:lvl w:ilvl="5" w:tplc="46F466AA">
      <w:numFmt w:val="bullet"/>
      <w:lvlText w:val="•"/>
      <w:lvlJc w:val="left"/>
      <w:pPr>
        <w:ind w:left="5064" w:hanging="360"/>
      </w:pPr>
      <w:rPr>
        <w:rFonts w:hint="default"/>
        <w:lang w:val="tr-TR" w:eastAsia="en-US" w:bidi="ar-SA"/>
      </w:rPr>
    </w:lvl>
    <w:lvl w:ilvl="6" w:tplc="034E0C0E">
      <w:numFmt w:val="bullet"/>
      <w:lvlText w:val="•"/>
      <w:lvlJc w:val="left"/>
      <w:pPr>
        <w:ind w:left="5912" w:hanging="360"/>
      </w:pPr>
      <w:rPr>
        <w:rFonts w:hint="default"/>
        <w:lang w:val="tr-TR" w:eastAsia="en-US" w:bidi="ar-SA"/>
      </w:rPr>
    </w:lvl>
    <w:lvl w:ilvl="7" w:tplc="E788C8F0">
      <w:numFmt w:val="bullet"/>
      <w:lvlText w:val="•"/>
      <w:lvlJc w:val="left"/>
      <w:pPr>
        <w:ind w:left="6761" w:hanging="360"/>
      </w:pPr>
      <w:rPr>
        <w:rFonts w:hint="default"/>
        <w:lang w:val="tr-TR" w:eastAsia="en-US" w:bidi="ar-SA"/>
      </w:rPr>
    </w:lvl>
    <w:lvl w:ilvl="8" w:tplc="2A7C4548">
      <w:numFmt w:val="bullet"/>
      <w:lvlText w:val="•"/>
      <w:lvlJc w:val="left"/>
      <w:pPr>
        <w:ind w:left="7610" w:hanging="360"/>
      </w:pPr>
      <w:rPr>
        <w:rFonts w:hint="default"/>
        <w:lang w:val="tr-TR" w:eastAsia="en-US" w:bidi="ar-SA"/>
      </w:rPr>
    </w:lvl>
  </w:abstractNum>
  <w:abstractNum w:abstractNumId="2">
    <w:nsid w:val="26D157E6"/>
    <w:multiLevelType w:val="hybridMultilevel"/>
    <w:tmpl w:val="A36AC052"/>
    <w:lvl w:ilvl="0" w:tplc="7D8A89F6">
      <w:numFmt w:val="bullet"/>
      <w:lvlText w:val=""/>
      <w:lvlJc w:val="left"/>
      <w:pPr>
        <w:ind w:left="956" w:hanging="360"/>
      </w:pPr>
      <w:rPr>
        <w:rFonts w:ascii="Symbol" w:eastAsia="Symbol" w:hAnsi="Symbol" w:cs="Symbol" w:hint="default"/>
        <w:b w:val="0"/>
        <w:bCs w:val="0"/>
        <w:i w:val="0"/>
        <w:iCs w:val="0"/>
        <w:w w:val="100"/>
        <w:sz w:val="24"/>
        <w:szCs w:val="24"/>
        <w:lang w:val="tr-TR" w:eastAsia="en-US" w:bidi="ar-SA"/>
      </w:rPr>
    </w:lvl>
    <w:lvl w:ilvl="1" w:tplc="021A1036">
      <w:numFmt w:val="bullet"/>
      <w:lvlText w:val="•"/>
      <w:lvlJc w:val="left"/>
      <w:pPr>
        <w:ind w:left="1820" w:hanging="360"/>
      </w:pPr>
      <w:rPr>
        <w:rFonts w:hint="default"/>
        <w:lang w:val="tr-TR" w:eastAsia="en-US" w:bidi="ar-SA"/>
      </w:rPr>
    </w:lvl>
    <w:lvl w:ilvl="2" w:tplc="37BC85F6">
      <w:numFmt w:val="bullet"/>
      <w:lvlText w:val="•"/>
      <w:lvlJc w:val="left"/>
      <w:pPr>
        <w:ind w:left="2681" w:hanging="360"/>
      </w:pPr>
      <w:rPr>
        <w:rFonts w:hint="default"/>
        <w:lang w:val="tr-TR" w:eastAsia="en-US" w:bidi="ar-SA"/>
      </w:rPr>
    </w:lvl>
    <w:lvl w:ilvl="3" w:tplc="A24A6D54">
      <w:numFmt w:val="bullet"/>
      <w:lvlText w:val="•"/>
      <w:lvlJc w:val="left"/>
      <w:pPr>
        <w:ind w:left="3541" w:hanging="360"/>
      </w:pPr>
      <w:rPr>
        <w:rFonts w:hint="default"/>
        <w:lang w:val="tr-TR" w:eastAsia="en-US" w:bidi="ar-SA"/>
      </w:rPr>
    </w:lvl>
    <w:lvl w:ilvl="4" w:tplc="98C43E7C">
      <w:numFmt w:val="bullet"/>
      <w:lvlText w:val="•"/>
      <w:lvlJc w:val="left"/>
      <w:pPr>
        <w:ind w:left="4402" w:hanging="360"/>
      </w:pPr>
      <w:rPr>
        <w:rFonts w:hint="default"/>
        <w:lang w:val="tr-TR" w:eastAsia="en-US" w:bidi="ar-SA"/>
      </w:rPr>
    </w:lvl>
    <w:lvl w:ilvl="5" w:tplc="9BFA4D44">
      <w:numFmt w:val="bullet"/>
      <w:lvlText w:val="•"/>
      <w:lvlJc w:val="left"/>
      <w:pPr>
        <w:ind w:left="5263" w:hanging="360"/>
      </w:pPr>
      <w:rPr>
        <w:rFonts w:hint="default"/>
        <w:lang w:val="tr-TR" w:eastAsia="en-US" w:bidi="ar-SA"/>
      </w:rPr>
    </w:lvl>
    <w:lvl w:ilvl="6" w:tplc="A8AA1A7C">
      <w:numFmt w:val="bullet"/>
      <w:lvlText w:val="•"/>
      <w:lvlJc w:val="left"/>
      <w:pPr>
        <w:ind w:left="6123" w:hanging="360"/>
      </w:pPr>
      <w:rPr>
        <w:rFonts w:hint="default"/>
        <w:lang w:val="tr-TR" w:eastAsia="en-US" w:bidi="ar-SA"/>
      </w:rPr>
    </w:lvl>
    <w:lvl w:ilvl="7" w:tplc="513E0640">
      <w:numFmt w:val="bullet"/>
      <w:lvlText w:val="•"/>
      <w:lvlJc w:val="left"/>
      <w:pPr>
        <w:ind w:left="6984" w:hanging="360"/>
      </w:pPr>
      <w:rPr>
        <w:rFonts w:hint="default"/>
        <w:lang w:val="tr-TR" w:eastAsia="en-US" w:bidi="ar-SA"/>
      </w:rPr>
    </w:lvl>
    <w:lvl w:ilvl="8" w:tplc="FF1A1058">
      <w:numFmt w:val="bullet"/>
      <w:lvlText w:val="•"/>
      <w:lvlJc w:val="left"/>
      <w:pPr>
        <w:ind w:left="7845" w:hanging="360"/>
      </w:pPr>
      <w:rPr>
        <w:rFonts w:hint="default"/>
        <w:lang w:val="tr-TR" w:eastAsia="en-US" w:bidi="ar-SA"/>
      </w:rPr>
    </w:lvl>
  </w:abstractNum>
  <w:abstractNum w:abstractNumId="3">
    <w:nsid w:val="2A0B27CC"/>
    <w:multiLevelType w:val="hybridMultilevel"/>
    <w:tmpl w:val="008672A6"/>
    <w:lvl w:ilvl="0" w:tplc="B21EC7BE">
      <w:start w:val="1"/>
      <w:numFmt w:val="upperLetter"/>
      <w:lvlText w:val="%1."/>
      <w:lvlJc w:val="left"/>
      <w:pPr>
        <w:ind w:left="956" w:hanging="360"/>
        <w:jc w:val="left"/>
      </w:pPr>
      <w:rPr>
        <w:rFonts w:ascii="Times New Roman" w:eastAsia="Times New Roman" w:hAnsi="Times New Roman" w:cs="Times New Roman" w:hint="default"/>
        <w:b/>
        <w:bCs/>
        <w:i w:val="0"/>
        <w:iCs w:val="0"/>
        <w:spacing w:val="-2"/>
        <w:w w:val="100"/>
        <w:sz w:val="22"/>
        <w:szCs w:val="22"/>
        <w:lang w:val="tr-TR" w:eastAsia="en-US" w:bidi="ar-SA"/>
      </w:rPr>
    </w:lvl>
    <w:lvl w:ilvl="1" w:tplc="716236AA">
      <w:numFmt w:val="bullet"/>
      <w:lvlText w:val="•"/>
      <w:lvlJc w:val="left"/>
      <w:pPr>
        <w:ind w:left="1820" w:hanging="360"/>
      </w:pPr>
      <w:rPr>
        <w:rFonts w:hint="default"/>
        <w:lang w:val="tr-TR" w:eastAsia="en-US" w:bidi="ar-SA"/>
      </w:rPr>
    </w:lvl>
    <w:lvl w:ilvl="2" w:tplc="623AC218">
      <w:numFmt w:val="bullet"/>
      <w:lvlText w:val="•"/>
      <w:lvlJc w:val="left"/>
      <w:pPr>
        <w:ind w:left="2681" w:hanging="360"/>
      </w:pPr>
      <w:rPr>
        <w:rFonts w:hint="default"/>
        <w:lang w:val="tr-TR" w:eastAsia="en-US" w:bidi="ar-SA"/>
      </w:rPr>
    </w:lvl>
    <w:lvl w:ilvl="3" w:tplc="CDBAFFF8">
      <w:numFmt w:val="bullet"/>
      <w:lvlText w:val="•"/>
      <w:lvlJc w:val="left"/>
      <w:pPr>
        <w:ind w:left="3541" w:hanging="360"/>
      </w:pPr>
      <w:rPr>
        <w:rFonts w:hint="default"/>
        <w:lang w:val="tr-TR" w:eastAsia="en-US" w:bidi="ar-SA"/>
      </w:rPr>
    </w:lvl>
    <w:lvl w:ilvl="4" w:tplc="7108E018">
      <w:numFmt w:val="bullet"/>
      <w:lvlText w:val="•"/>
      <w:lvlJc w:val="left"/>
      <w:pPr>
        <w:ind w:left="4402" w:hanging="360"/>
      </w:pPr>
      <w:rPr>
        <w:rFonts w:hint="default"/>
        <w:lang w:val="tr-TR" w:eastAsia="en-US" w:bidi="ar-SA"/>
      </w:rPr>
    </w:lvl>
    <w:lvl w:ilvl="5" w:tplc="8B863BDC">
      <w:numFmt w:val="bullet"/>
      <w:lvlText w:val="•"/>
      <w:lvlJc w:val="left"/>
      <w:pPr>
        <w:ind w:left="5263" w:hanging="360"/>
      </w:pPr>
      <w:rPr>
        <w:rFonts w:hint="default"/>
        <w:lang w:val="tr-TR" w:eastAsia="en-US" w:bidi="ar-SA"/>
      </w:rPr>
    </w:lvl>
    <w:lvl w:ilvl="6" w:tplc="B10EF698">
      <w:numFmt w:val="bullet"/>
      <w:lvlText w:val="•"/>
      <w:lvlJc w:val="left"/>
      <w:pPr>
        <w:ind w:left="6123" w:hanging="360"/>
      </w:pPr>
      <w:rPr>
        <w:rFonts w:hint="default"/>
        <w:lang w:val="tr-TR" w:eastAsia="en-US" w:bidi="ar-SA"/>
      </w:rPr>
    </w:lvl>
    <w:lvl w:ilvl="7" w:tplc="E1BA28B4">
      <w:numFmt w:val="bullet"/>
      <w:lvlText w:val="•"/>
      <w:lvlJc w:val="left"/>
      <w:pPr>
        <w:ind w:left="6984" w:hanging="360"/>
      </w:pPr>
      <w:rPr>
        <w:rFonts w:hint="default"/>
        <w:lang w:val="tr-TR" w:eastAsia="en-US" w:bidi="ar-SA"/>
      </w:rPr>
    </w:lvl>
    <w:lvl w:ilvl="8" w:tplc="067060B4">
      <w:numFmt w:val="bullet"/>
      <w:lvlText w:val="•"/>
      <w:lvlJc w:val="left"/>
      <w:pPr>
        <w:ind w:left="7845" w:hanging="360"/>
      </w:pPr>
      <w:rPr>
        <w:rFonts w:hint="default"/>
        <w:lang w:val="tr-TR" w:eastAsia="en-US" w:bidi="ar-SA"/>
      </w:rPr>
    </w:lvl>
  </w:abstractNum>
  <w:abstractNum w:abstractNumId="4">
    <w:nsid w:val="34920CE3"/>
    <w:multiLevelType w:val="hybridMultilevel"/>
    <w:tmpl w:val="2690E19E"/>
    <w:lvl w:ilvl="0" w:tplc="0134967A">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47060CC2">
      <w:numFmt w:val="bullet"/>
      <w:lvlText w:val=""/>
      <w:lvlJc w:val="left"/>
      <w:pPr>
        <w:ind w:left="1187" w:hanging="360"/>
      </w:pPr>
      <w:rPr>
        <w:rFonts w:ascii="Symbol" w:eastAsia="Symbol" w:hAnsi="Symbol" w:cs="Symbol" w:hint="default"/>
        <w:b w:val="0"/>
        <w:bCs w:val="0"/>
        <w:i w:val="0"/>
        <w:iCs w:val="0"/>
        <w:w w:val="100"/>
        <w:sz w:val="24"/>
        <w:szCs w:val="24"/>
        <w:lang w:val="tr-TR" w:eastAsia="en-US" w:bidi="ar-SA"/>
      </w:rPr>
    </w:lvl>
    <w:lvl w:ilvl="2" w:tplc="C40CA430">
      <w:numFmt w:val="bullet"/>
      <w:lvlText w:val="•"/>
      <w:lvlJc w:val="left"/>
      <w:pPr>
        <w:ind w:left="2083" w:hanging="360"/>
      </w:pPr>
      <w:rPr>
        <w:rFonts w:hint="default"/>
        <w:lang w:val="tr-TR" w:eastAsia="en-US" w:bidi="ar-SA"/>
      </w:rPr>
    </w:lvl>
    <w:lvl w:ilvl="3" w:tplc="4ECC6BBE">
      <w:numFmt w:val="bullet"/>
      <w:lvlText w:val="•"/>
      <w:lvlJc w:val="left"/>
      <w:pPr>
        <w:ind w:left="2986" w:hanging="360"/>
      </w:pPr>
      <w:rPr>
        <w:rFonts w:hint="default"/>
        <w:lang w:val="tr-TR" w:eastAsia="en-US" w:bidi="ar-SA"/>
      </w:rPr>
    </w:lvl>
    <w:lvl w:ilvl="4" w:tplc="D5FA4EAA">
      <w:numFmt w:val="bullet"/>
      <w:lvlText w:val="•"/>
      <w:lvlJc w:val="left"/>
      <w:pPr>
        <w:ind w:left="3889" w:hanging="360"/>
      </w:pPr>
      <w:rPr>
        <w:rFonts w:hint="default"/>
        <w:lang w:val="tr-TR" w:eastAsia="en-US" w:bidi="ar-SA"/>
      </w:rPr>
    </w:lvl>
    <w:lvl w:ilvl="5" w:tplc="4D02CD74">
      <w:numFmt w:val="bullet"/>
      <w:lvlText w:val="•"/>
      <w:lvlJc w:val="left"/>
      <w:pPr>
        <w:ind w:left="4792" w:hanging="360"/>
      </w:pPr>
      <w:rPr>
        <w:rFonts w:hint="default"/>
        <w:lang w:val="tr-TR" w:eastAsia="en-US" w:bidi="ar-SA"/>
      </w:rPr>
    </w:lvl>
    <w:lvl w:ilvl="6" w:tplc="8ED8614A">
      <w:numFmt w:val="bullet"/>
      <w:lvlText w:val="•"/>
      <w:lvlJc w:val="left"/>
      <w:pPr>
        <w:ind w:left="5695" w:hanging="360"/>
      </w:pPr>
      <w:rPr>
        <w:rFonts w:hint="default"/>
        <w:lang w:val="tr-TR" w:eastAsia="en-US" w:bidi="ar-SA"/>
      </w:rPr>
    </w:lvl>
    <w:lvl w:ilvl="7" w:tplc="C7C0A4FE">
      <w:numFmt w:val="bullet"/>
      <w:lvlText w:val="•"/>
      <w:lvlJc w:val="left"/>
      <w:pPr>
        <w:ind w:left="6598" w:hanging="360"/>
      </w:pPr>
      <w:rPr>
        <w:rFonts w:hint="default"/>
        <w:lang w:val="tr-TR" w:eastAsia="en-US" w:bidi="ar-SA"/>
      </w:rPr>
    </w:lvl>
    <w:lvl w:ilvl="8" w:tplc="15EA1A5A">
      <w:numFmt w:val="bullet"/>
      <w:lvlText w:val="•"/>
      <w:lvlJc w:val="left"/>
      <w:pPr>
        <w:ind w:left="7501" w:hanging="360"/>
      </w:pPr>
      <w:rPr>
        <w:rFonts w:hint="default"/>
        <w:lang w:val="tr-TR" w:eastAsia="en-US" w:bidi="ar-SA"/>
      </w:rPr>
    </w:lvl>
  </w:abstractNum>
  <w:abstractNum w:abstractNumId="5">
    <w:nsid w:val="382A5DC8"/>
    <w:multiLevelType w:val="hybridMultilevel"/>
    <w:tmpl w:val="1F0A441A"/>
    <w:lvl w:ilvl="0" w:tplc="0C903E76">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8B745232">
      <w:numFmt w:val="bullet"/>
      <w:lvlText w:val=""/>
      <w:lvlJc w:val="left"/>
      <w:pPr>
        <w:ind w:left="1187" w:hanging="360"/>
      </w:pPr>
      <w:rPr>
        <w:rFonts w:ascii="Symbol" w:eastAsia="Symbol" w:hAnsi="Symbol" w:cs="Symbol" w:hint="default"/>
        <w:b w:val="0"/>
        <w:bCs w:val="0"/>
        <w:i w:val="0"/>
        <w:iCs w:val="0"/>
        <w:w w:val="100"/>
        <w:sz w:val="24"/>
        <w:szCs w:val="24"/>
        <w:lang w:val="tr-TR" w:eastAsia="en-US" w:bidi="ar-SA"/>
      </w:rPr>
    </w:lvl>
    <w:lvl w:ilvl="2" w:tplc="B5BC83A0">
      <w:numFmt w:val="bullet"/>
      <w:lvlText w:val="•"/>
      <w:lvlJc w:val="left"/>
      <w:pPr>
        <w:ind w:left="2083" w:hanging="360"/>
      </w:pPr>
      <w:rPr>
        <w:rFonts w:hint="default"/>
        <w:lang w:val="tr-TR" w:eastAsia="en-US" w:bidi="ar-SA"/>
      </w:rPr>
    </w:lvl>
    <w:lvl w:ilvl="3" w:tplc="01428830">
      <w:numFmt w:val="bullet"/>
      <w:lvlText w:val="•"/>
      <w:lvlJc w:val="left"/>
      <w:pPr>
        <w:ind w:left="2987" w:hanging="360"/>
      </w:pPr>
      <w:rPr>
        <w:rFonts w:hint="default"/>
        <w:lang w:val="tr-TR" w:eastAsia="en-US" w:bidi="ar-SA"/>
      </w:rPr>
    </w:lvl>
    <w:lvl w:ilvl="4" w:tplc="28825A72">
      <w:numFmt w:val="bullet"/>
      <w:lvlText w:val="•"/>
      <w:lvlJc w:val="left"/>
      <w:pPr>
        <w:ind w:left="3891" w:hanging="360"/>
      </w:pPr>
      <w:rPr>
        <w:rFonts w:hint="default"/>
        <w:lang w:val="tr-TR" w:eastAsia="en-US" w:bidi="ar-SA"/>
      </w:rPr>
    </w:lvl>
    <w:lvl w:ilvl="5" w:tplc="2F9CC5E8">
      <w:numFmt w:val="bullet"/>
      <w:lvlText w:val="•"/>
      <w:lvlJc w:val="left"/>
      <w:pPr>
        <w:ind w:left="4795" w:hanging="360"/>
      </w:pPr>
      <w:rPr>
        <w:rFonts w:hint="default"/>
        <w:lang w:val="tr-TR" w:eastAsia="en-US" w:bidi="ar-SA"/>
      </w:rPr>
    </w:lvl>
    <w:lvl w:ilvl="6" w:tplc="F6A0DC2E">
      <w:numFmt w:val="bullet"/>
      <w:lvlText w:val="•"/>
      <w:lvlJc w:val="left"/>
      <w:pPr>
        <w:ind w:left="5699" w:hanging="360"/>
      </w:pPr>
      <w:rPr>
        <w:rFonts w:hint="default"/>
        <w:lang w:val="tr-TR" w:eastAsia="en-US" w:bidi="ar-SA"/>
      </w:rPr>
    </w:lvl>
    <w:lvl w:ilvl="7" w:tplc="700623B8">
      <w:numFmt w:val="bullet"/>
      <w:lvlText w:val="•"/>
      <w:lvlJc w:val="left"/>
      <w:pPr>
        <w:ind w:left="6603" w:hanging="360"/>
      </w:pPr>
      <w:rPr>
        <w:rFonts w:hint="default"/>
        <w:lang w:val="tr-TR" w:eastAsia="en-US" w:bidi="ar-SA"/>
      </w:rPr>
    </w:lvl>
    <w:lvl w:ilvl="8" w:tplc="B3208526">
      <w:numFmt w:val="bullet"/>
      <w:lvlText w:val="•"/>
      <w:lvlJc w:val="left"/>
      <w:pPr>
        <w:ind w:left="7507" w:hanging="360"/>
      </w:pPr>
      <w:rPr>
        <w:rFonts w:hint="default"/>
        <w:lang w:val="tr-TR" w:eastAsia="en-US" w:bidi="ar-SA"/>
      </w:rPr>
    </w:lvl>
  </w:abstractNum>
  <w:abstractNum w:abstractNumId="6">
    <w:nsid w:val="40A53C9E"/>
    <w:multiLevelType w:val="hybridMultilevel"/>
    <w:tmpl w:val="911C5080"/>
    <w:lvl w:ilvl="0" w:tplc="B61CDC16">
      <w:start w:val="1"/>
      <w:numFmt w:val="decimal"/>
      <w:lvlText w:val="%1."/>
      <w:lvlJc w:val="left"/>
      <w:pPr>
        <w:ind w:left="827" w:hanging="360"/>
        <w:jc w:val="left"/>
      </w:pPr>
      <w:rPr>
        <w:rFonts w:ascii="Times New Roman" w:eastAsia="Times New Roman" w:hAnsi="Times New Roman" w:cs="Times New Roman" w:hint="default"/>
        <w:b/>
        <w:bCs/>
        <w:i w:val="0"/>
        <w:iCs w:val="0"/>
        <w:w w:val="100"/>
        <w:sz w:val="24"/>
        <w:szCs w:val="24"/>
        <w:lang w:val="tr-TR" w:eastAsia="en-US" w:bidi="ar-SA"/>
      </w:rPr>
    </w:lvl>
    <w:lvl w:ilvl="1" w:tplc="E7D09C9C">
      <w:numFmt w:val="bullet"/>
      <w:lvlText w:val=""/>
      <w:lvlJc w:val="left"/>
      <w:pPr>
        <w:ind w:left="1221" w:hanging="360"/>
      </w:pPr>
      <w:rPr>
        <w:rFonts w:ascii="Symbol" w:eastAsia="Symbol" w:hAnsi="Symbol" w:cs="Symbol" w:hint="default"/>
        <w:b w:val="0"/>
        <w:bCs w:val="0"/>
        <w:i w:val="0"/>
        <w:iCs w:val="0"/>
        <w:w w:val="100"/>
        <w:sz w:val="24"/>
        <w:szCs w:val="24"/>
        <w:lang w:val="tr-TR" w:eastAsia="en-US" w:bidi="ar-SA"/>
      </w:rPr>
    </w:lvl>
    <w:lvl w:ilvl="2" w:tplc="8A58CC92">
      <w:numFmt w:val="bullet"/>
      <w:lvlText w:val="•"/>
      <w:lvlJc w:val="left"/>
      <w:pPr>
        <w:ind w:left="2055" w:hanging="360"/>
      </w:pPr>
      <w:rPr>
        <w:rFonts w:hint="default"/>
        <w:lang w:val="tr-TR" w:eastAsia="en-US" w:bidi="ar-SA"/>
      </w:rPr>
    </w:lvl>
    <w:lvl w:ilvl="3" w:tplc="B7C221C0">
      <w:numFmt w:val="bullet"/>
      <w:lvlText w:val="•"/>
      <w:lvlJc w:val="left"/>
      <w:pPr>
        <w:ind w:left="2891" w:hanging="360"/>
      </w:pPr>
      <w:rPr>
        <w:rFonts w:hint="default"/>
        <w:lang w:val="tr-TR" w:eastAsia="en-US" w:bidi="ar-SA"/>
      </w:rPr>
    </w:lvl>
    <w:lvl w:ilvl="4" w:tplc="43905404">
      <w:numFmt w:val="bullet"/>
      <w:lvlText w:val="•"/>
      <w:lvlJc w:val="left"/>
      <w:pPr>
        <w:ind w:left="3727" w:hanging="360"/>
      </w:pPr>
      <w:rPr>
        <w:rFonts w:hint="default"/>
        <w:lang w:val="tr-TR" w:eastAsia="en-US" w:bidi="ar-SA"/>
      </w:rPr>
    </w:lvl>
    <w:lvl w:ilvl="5" w:tplc="8F7E3A46">
      <w:numFmt w:val="bullet"/>
      <w:lvlText w:val="•"/>
      <w:lvlJc w:val="left"/>
      <w:pPr>
        <w:ind w:left="4563" w:hanging="360"/>
      </w:pPr>
      <w:rPr>
        <w:rFonts w:hint="default"/>
        <w:lang w:val="tr-TR" w:eastAsia="en-US" w:bidi="ar-SA"/>
      </w:rPr>
    </w:lvl>
    <w:lvl w:ilvl="6" w:tplc="E8DAA27A">
      <w:numFmt w:val="bullet"/>
      <w:lvlText w:val="•"/>
      <w:lvlJc w:val="left"/>
      <w:pPr>
        <w:ind w:left="5398" w:hanging="360"/>
      </w:pPr>
      <w:rPr>
        <w:rFonts w:hint="default"/>
        <w:lang w:val="tr-TR" w:eastAsia="en-US" w:bidi="ar-SA"/>
      </w:rPr>
    </w:lvl>
    <w:lvl w:ilvl="7" w:tplc="B190564E">
      <w:numFmt w:val="bullet"/>
      <w:lvlText w:val="•"/>
      <w:lvlJc w:val="left"/>
      <w:pPr>
        <w:ind w:left="6234" w:hanging="360"/>
      </w:pPr>
      <w:rPr>
        <w:rFonts w:hint="default"/>
        <w:lang w:val="tr-TR" w:eastAsia="en-US" w:bidi="ar-SA"/>
      </w:rPr>
    </w:lvl>
    <w:lvl w:ilvl="8" w:tplc="51D017EA">
      <w:numFmt w:val="bullet"/>
      <w:lvlText w:val="•"/>
      <w:lvlJc w:val="left"/>
      <w:pPr>
        <w:ind w:left="7070" w:hanging="360"/>
      </w:pPr>
      <w:rPr>
        <w:rFonts w:hint="default"/>
        <w:lang w:val="tr-TR" w:eastAsia="en-US" w:bidi="ar-SA"/>
      </w:rPr>
    </w:lvl>
  </w:abstractNum>
  <w:abstractNum w:abstractNumId="7">
    <w:nsid w:val="5634438D"/>
    <w:multiLevelType w:val="hybridMultilevel"/>
    <w:tmpl w:val="662286E6"/>
    <w:lvl w:ilvl="0" w:tplc="AAD4268A">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FF4E1CFA">
      <w:numFmt w:val="bullet"/>
      <w:lvlText w:val=""/>
      <w:lvlJc w:val="left"/>
      <w:pPr>
        <w:ind w:left="827" w:hanging="360"/>
      </w:pPr>
      <w:rPr>
        <w:rFonts w:ascii="Symbol" w:eastAsia="Symbol" w:hAnsi="Symbol" w:cs="Symbol" w:hint="default"/>
        <w:b w:val="0"/>
        <w:bCs w:val="0"/>
        <w:i w:val="0"/>
        <w:iCs w:val="0"/>
        <w:w w:val="100"/>
        <w:sz w:val="24"/>
        <w:szCs w:val="24"/>
        <w:lang w:val="tr-TR" w:eastAsia="en-US" w:bidi="ar-SA"/>
      </w:rPr>
    </w:lvl>
    <w:lvl w:ilvl="2" w:tplc="2D50BF66">
      <w:numFmt w:val="bullet"/>
      <w:lvlText w:val="•"/>
      <w:lvlJc w:val="left"/>
      <w:pPr>
        <w:ind w:left="2346" w:hanging="360"/>
      </w:pPr>
      <w:rPr>
        <w:rFonts w:hint="default"/>
        <w:lang w:val="tr-TR" w:eastAsia="en-US" w:bidi="ar-SA"/>
      </w:rPr>
    </w:lvl>
    <w:lvl w:ilvl="3" w:tplc="1C60DFE4">
      <w:numFmt w:val="bullet"/>
      <w:lvlText w:val="•"/>
      <w:lvlJc w:val="left"/>
      <w:pPr>
        <w:ind w:left="3110" w:hanging="360"/>
      </w:pPr>
      <w:rPr>
        <w:rFonts w:hint="default"/>
        <w:lang w:val="tr-TR" w:eastAsia="en-US" w:bidi="ar-SA"/>
      </w:rPr>
    </w:lvl>
    <w:lvl w:ilvl="4" w:tplc="BB66DEA2">
      <w:numFmt w:val="bullet"/>
      <w:lvlText w:val="•"/>
      <w:lvlJc w:val="left"/>
      <w:pPr>
        <w:ind w:left="3873" w:hanging="360"/>
      </w:pPr>
      <w:rPr>
        <w:rFonts w:hint="default"/>
        <w:lang w:val="tr-TR" w:eastAsia="en-US" w:bidi="ar-SA"/>
      </w:rPr>
    </w:lvl>
    <w:lvl w:ilvl="5" w:tplc="B00E7B56">
      <w:numFmt w:val="bullet"/>
      <w:lvlText w:val="•"/>
      <w:lvlJc w:val="left"/>
      <w:pPr>
        <w:ind w:left="4637" w:hanging="360"/>
      </w:pPr>
      <w:rPr>
        <w:rFonts w:hint="default"/>
        <w:lang w:val="tr-TR" w:eastAsia="en-US" w:bidi="ar-SA"/>
      </w:rPr>
    </w:lvl>
    <w:lvl w:ilvl="6" w:tplc="232A8F30">
      <w:numFmt w:val="bullet"/>
      <w:lvlText w:val="•"/>
      <w:lvlJc w:val="left"/>
      <w:pPr>
        <w:ind w:left="5400" w:hanging="360"/>
      </w:pPr>
      <w:rPr>
        <w:rFonts w:hint="default"/>
        <w:lang w:val="tr-TR" w:eastAsia="en-US" w:bidi="ar-SA"/>
      </w:rPr>
    </w:lvl>
    <w:lvl w:ilvl="7" w:tplc="87BA5156">
      <w:numFmt w:val="bullet"/>
      <w:lvlText w:val="•"/>
      <w:lvlJc w:val="left"/>
      <w:pPr>
        <w:ind w:left="6163" w:hanging="360"/>
      </w:pPr>
      <w:rPr>
        <w:rFonts w:hint="default"/>
        <w:lang w:val="tr-TR" w:eastAsia="en-US" w:bidi="ar-SA"/>
      </w:rPr>
    </w:lvl>
    <w:lvl w:ilvl="8" w:tplc="BED0E3C2">
      <w:numFmt w:val="bullet"/>
      <w:lvlText w:val="•"/>
      <w:lvlJc w:val="left"/>
      <w:pPr>
        <w:ind w:left="6927" w:hanging="360"/>
      </w:pPr>
      <w:rPr>
        <w:rFonts w:hint="default"/>
        <w:lang w:val="tr-TR" w:eastAsia="en-US" w:bidi="ar-SA"/>
      </w:rPr>
    </w:lvl>
  </w:abstractNum>
  <w:num w:numId="1">
    <w:abstractNumId w:val="4"/>
  </w:num>
  <w:num w:numId="2">
    <w:abstractNumId w:val="1"/>
  </w:num>
  <w:num w:numId="3">
    <w:abstractNumId w:val="3"/>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A7E98"/>
    <w:rsid w:val="002E77AF"/>
    <w:rsid w:val="005A7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56"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4"/>
      <w:ind w:left="2477" w:right="2499"/>
      <w:jc w:val="center"/>
    </w:pPr>
    <w:rPr>
      <w:b/>
      <w:bCs/>
      <w:sz w:val="36"/>
      <w:szCs w:val="36"/>
    </w:rPr>
  </w:style>
  <w:style w:type="paragraph" w:styleId="ListeParagraf">
    <w:name w:val="List Paragraph"/>
    <w:basedOn w:val="Normal"/>
    <w:uiPriority w:val="1"/>
    <w:qFormat/>
    <w:pPr>
      <w:ind w:left="956" w:hanging="361"/>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2E77AF"/>
    <w:rPr>
      <w:rFonts w:ascii="Tahoma" w:hAnsi="Tahoma" w:cs="Tahoma"/>
      <w:sz w:val="16"/>
      <w:szCs w:val="16"/>
    </w:rPr>
  </w:style>
  <w:style w:type="character" w:customStyle="1" w:styleId="BalonMetniChar">
    <w:name w:val="Balon Metni Char"/>
    <w:basedOn w:val="VarsaylanParagrafYazTipi"/>
    <w:link w:val="BalonMetni"/>
    <w:uiPriority w:val="99"/>
    <w:semiHidden/>
    <w:rsid w:val="002E77AF"/>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56"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4"/>
      <w:ind w:left="2477" w:right="2499"/>
      <w:jc w:val="center"/>
    </w:pPr>
    <w:rPr>
      <w:b/>
      <w:bCs/>
      <w:sz w:val="36"/>
      <w:szCs w:val="36"/>
    </w:rPr>
  </w:style>
  <w:style w:type="paragraph" w:styleId="ListeParagraf">
    <w:name w:val="List Paragraph"/>
    <w:basedOn w:val="Normal"/>
    <w:uiPriority w:val="1"/>
    <w:qFormat/>
    <w:pPr>
      <w:ind w:left="956" w:hanging="361"/>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2E77AF"/>
    <w:rPr>
      <w:rFonts w:ascii="Tahoma" w:hAnsi="Tahoma" w:cs="Tahoma"/>
      <w:sz w:val="16"/>
      <w:szCs w:val="16"/>
    </w:rPr>
  </w:style>
  <w:style w:type="character" w:customStyle="1" w:styleId="BalonMetniChar">
    <w:name w:val="Balon Metni Char"/>
    <w:basedOn w:val="VarsaylanParagrafYazTipi"/>
    <w:link w:val="BalonMetni"/>
    <w:uiPriority w:val="99"/>
    <w:semiHidden/>
    <w:rsid w:val="002E77AF"/>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RAM23001</cp:lastModifiedBy>
  <cp:revision>2</cp:revision>
  <dcterms:created xsi:type="dcterms:W3CDTF">2023-03-10T11:34:00Z</dcterms:created>
  <dcterms:modified xsi:type="dcterms:W3CDTF">2023-03-10T11:34:00Z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Office Word 2007</vt:lpwstr>
  </property>
  <property fmtid="{D5CDD505-2E9C-101B-9397-08002B2CF9AE}" pid="4" name="LastSaved">
    <vt:filetime>2023-03-10T00:00:00Z</vt:filetime>
  </property>
  <property fmtid="{D5CDD505-2E9C-101B-9397-08002B2CF9AE}" pid="5" name="Producer">
    <vt:lpwstr>Microsoft® Office Word 2007</vt:lpwstr>
  </property>
</Properties>
</file>